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33AD3" w14:textId="77777777" w:rsidR="00E117E3" w:rsidRPr="007A4693" w:rsidRDefault="00E117E3" w:rsidP="007A469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441483AC" w14:textId="553C80C3" w:rsidR="00E117E3" w:rsidRPr="00625081" w:rsidRDefault="00E117E3" w:rsidP="00625081">
      <w:pPr>
        <w:pStyle w:val="Bezproreda"/>
        <w:spacing w:line="276" w:lineRule="auto"/>
        <w:jc w:val="center"/>
        <w:rPr>
          <w:b/>
          <w:bCs/>
          <w:sz w:val="40"/>
          <w:szCs w:val="40"/>
        </w:rPr>
      </w:pPr>
      <w:bookmarkStart w:id="0" w:name="_Hlk165017839"/>
      <w:r w:rsidRPr="00625081">
        <w:rPr>
          <w:b/>
          <w:bCs/>
          <w:sz w:val="40"/>
          <w:szCs w:val="40"/>
        </w:rPr>
        <w:t>J</w:t>
      </w:r>
      <w:r w:rsidR="00625081">
        <w:rPr>
          <w:b/>
          <w:bCs/>
          <w:sz w:val="40"/>
          <w:szCs w:val="40"/>
        </w:rPr>
        <w:t xml:space="preserve"> </w:t>
      </w:r>
      <w:r w:rsidRPr="00625081">
        <w:rPr>
          <w:b/>
          <w:bCs/>
          <w:sz w:val="40"/>
          <w:szCs w:val="40"/>
        </w:rPr>
        <w:t>A</w:t>
      </w:r>
      <w:r w:rsidR="00625081">
        <w:rPr>
          <w:b/>
          <w:bCs/>
          <w:sz w:val="40"/>
          <w:szCs w:val="40"/>
        </w:rPr>
        <w:t xml:space="preserve"> </w:t>
      </w:r>
      <w:r w:rsidRPr="00625081">
        <w:rPr>
          <w:b/>
          <w:bCs/>
          <w:sz w:val="40"/>
          <w:szCs w:val="40"/>
        </w:rPr>
        <w:t>V</w:t>
      </w:r>
      <w:r w:rsidR="00625081">
        <w:rPr>
          <w:b/>
          <w:bCs/>
          <w:sz w:val="40"/>
          <w:szCs w:val="40"/>
        </w:rPr>
        <w:t xml:space="preserve"> </w:t>
      </w:r>
      <w:r w:rsidRPr="00625081">
        <w:rPr>
          <w:b/>
          <w:bCs/>
          <w:sz w:val="40"/>
          <w:szCs w:val="40"/>
        </w:rPr>
        <w:t>N</w:t>
      </w:r>
      <w:r w:rsidR="00625081">
        <w:rPr>
          <w:b/>
          <w:bCs/>
          <w:sz w:val="40"/>
          <w:szCs w:val="40"/>
        </w:rPr>
        <w:t xml:space="preserve"> </w:t>
      </w:r>
      <w:r w:rsidRPr="00625081">
        <w:rPr>
          <w:b/>
          <w:bCs/>
          <w:sz w:val="40"/>
          <w:szCs w:val="40"/>
        </w:rPr>
        <w:t>I</w:t>
      </w:r>
      <w:r w:rsidR="00625081">
        <w:rPr>
          <w:b/>
          <w:bCs/>
          <w:sz w:val="40"/>
          <w:szCs w:val="40"/>
        </w:rPr>
        <w:t xml:space="preserve"> </w:t>
      </w:r>
      <w:r w:rsidRPr="00625081">
        <w:rPr>
          <w:b/>
          <w:bCs/>
          <w:sz w:val="40"/>
          <w:szCs w:val="40"/>
        </w:rPr>
        <w:t xml:space="preserve"> </w:t>
      </w:r>
      <w:r w:rsidR="00625081">
        <w:rPr>
          <w:b/>
          <w:bCs/>
          <w:sz w:val="40"/>
          <w:szCs w:val="40"/>
        </w:rPr>
        <w:t xml:space="preserve"> </w:t>
      </w:r>
      <w:r w:rsidRPr="00625081">
        <w:rPr>
          <w:b/>
          <w:bCs/>
          <w:sz w:val="40"/>
          <w:szCs w:val="40"/>
        </w:rPr>
        <w:t>P</w:t>
      </w:r>
      <w:r w:rsidR="00625081">
        <w:rPr>
          <w:b/>
          <w:bCs/>
          <w:sz w:val="40"/>
          <w:szCs w:val="40"/>
        </w:rPr>
        <w:t xml:space="preserve"> </w:t>
      </w:r>
      <w:r w:rsidRPr="00625081">
        <w:rPr>
          <w:b/>
          <w:bCs/>
          <w:sz w:val="40"/>
          <w:szCs w:val="40"/>
        </w:rPr>
        <w:t>O</w:t>
      </w:r>
      <w:r w:rsidR="00625081">
        <w:rPr>
          <w:b/>
          <w:bCs/>
          <w:sz w:val="40"/>
          <w:szCs w:val="40"/>
        </w:rPr>
        <w:t xml:space="preserve"> </w:t>
      </w:r>
      <w:r w:rsidRPr="00625081">
        <w:rPr>
          <w:b/>
          <w:bCs/>
          <w:sz w:val="40"/>
          <w:szCs w:val="40"/>
        </w:rPr>
        <w:t>Z</w:t>
      </w:r>
      <w:r w:rsidR="00625081">
        <w:rPr>
          <w:b/>
          <w:bCs/>
          <w:sz w:val="40"/>
          <w:szCs w:val="40"/>
        </w:rPr>
        <w:t xml:space="preserve"> </w:t>
      </w:r>
      <w:r w:rsidRPr="00625081">
        <w:rPr>
          <w:b/>
          <w:bCs/>
          <w:sz w:val="40"/>
          <w:szCs w:val="40"/>
        </w:rPr>
        <w:t>I</w:t>
      </w:r>
      <w:r w:rsidR="00625081">
        <w:rPr>
          <w:b/>
          <w:bCs/>
          <w:sz w:val="40"/>
          <w:szCs w:val="40"/>
        </w:rPr>
        <w:t xml:space="preserve"> </w:t>
      </w:r>
      <w:r w:rsidRPr="00625081">
        <w:rPr>
          <w:b/>
          <w:bCs/>
          <w:sz w:val="40"/>
          <w:szCs w:val="40"/>
        </w:rPr>
        <w:t>V</w:t>
      </w:r>
    </w:p>
    <w:p w14:paraId="620C4136" w14:textId="77777777" w:rsidR="00875A2A" w:rsidRPr="00625081" w:rsidRDefault="00875A2A" w:rsidP="00625081">
      <w:pPr>
        <w:pStyle w:val="Bezproreda"/>
        <w:spacing w:line="276" w:lineRule="auto"/>
        <w:jc w:val="center"/>
        <w:rPr>
          <w:b/>
          <w:bCs/>
          <w:sz w:val="36"/>
          <w:szCs w:val="36"/>
        </w:rPr>
      </w:pPr>
    </w:p>
    <w:p w14:paraId="3B3F08D5" w14:textId="109FFBF6" w:rsidR="00625081" w:rsidRDefault="00E117E3" w:rsidP="00625081">
      <w:pPr>
        <w:pStyle w:val="Bezproreda"/>
        <w:spacing w:line="276" w:lineRule="auto"/>
        <w:jc w:val="center"/>
        <w:rPr>
          <w:b/>
          <w:bCs/>
          <w:sz w:val="36"/>
          <w:szCs w:val="36"/>
        </w:rPr>
      </w:pPr>
      <w:bookmarkStart w:id="1" w:name="_Hlk164940327"/>
      <w:r w:rsidRPr="00625081">
        <w:rPr>
          <w:b/>
          <w:bCs/>
          <w:sz w:val="36"/>
          <w:szCs w:val="36"/>
        </w:rPr>
        <w:t>zainteresiranim izlagačima za zakup prodajnih mjesta  na  manifestaciji</w:t>
      </w:r>
      <w:r w:rsidR="00625081">
        <w:rPr>
          <w:b/>
          <w:bCs/>
          <w:sz w:val="36"/>
          <w:szCs w:val="36"/>
        </w:rPr>
        <w:t xml:space="preserve"> </w:t>
      </w:r>
    </w:p>
    <w:p w14:paraId="219AD5F2" w14:textId="77777777" w:rsidR="00625081" w:rsidRDefault="00625081" w:rsidP="00625081">
      <w:pPr>
        <w:pStyle w:val="Bezproreda"/>
        <w:spacing w:line="276" w:lineRule="auto"/>
        <w:jc w:val="center"/>
        <w:rPr>
          <w:b/>
          <w:bCs/>
          <w:sz w:val="36"/>
          <w:szCs w:val="36"/>
        </w:rPr>
      </w:pPr>
    </w:p>
    <w:p w14:paraId="0B2EABC2" w14:textId="7C4296A9" w:rsidR="00E117E3" w:rsidRPr="00625081" w:rsidRDefault="00621F54" w:rsidP="00625081">
      <w:pPr>
        <w:pStyle w:val="Bezproreda"/>
        <w:spacing w:line="276" w:lineRule="auto"/>
        <w:jc w:val="center"/>
        <w:rPr>
          <w:b/>
          <w:bCs/>
          <w:sz w:val="36"/>
          <w:szCs w:val="36"/>
        </w:rPr>
      </w:pPr>
      <w:r w:rsidRPr="00625081">
        <w:rPr>
          <w:b/>
          <w:bCs/>
          <w:sz w:val="36"/>
          <w:szCs w:val="36"/>
        </w:rPr>
        <w:t>T</w:t>
      </w:r>
      <w:r w:rsidR="00625081">
        <w:rPr>
          <w:b/>
          <w:bCs/>
          <w:sz w:val="36"/>
          <w:szCs w:val="36"/>
        </w:rPr>
        <w:t xml:space="preserve">EREZIJANA </w:t>
      </w:r>
      <w:r w:rsidRPr="00625081">
        <w:rPr>
          <w:b/>
          <w:bCs/>
          <w:sz w:val="36"/>
          <w:szCs w:val="36"/>
        </w:rPr>
        <w:t>2024.</w:t>
      </w:r>
    </w:p>
    <w:bookmarkEnd w:id="1"/>
    <w:p w14:paraId="187FDD9D" w14:textId="77777777" w:rsidR="00E117E3" w:rsidRPr="00AC5CEB" w:rsidRDefault="00E117E3" w:rsidP="00737521">
      <w:pPr>
        <w:spacing w:after="0" w:line="276" w:lineRule="auto"/>
        <w:ind w:left="0" w:firstLine="0"/>
        <w:jc w:val="left"/>
        <w:rPr>
          <w:b/>
          <w:bCs/>
          <w:sz w:val="24"/>
          <w:szCs w:val="24"/>
        </w:rPr>
      </w:pPr>
    </w:p>
    <w:bookmarkEnd w:id="0"/>
    <w:p w14:paraId="51C428F4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2DF2AF03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373C8872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6BC6FCA6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1E0F3B27" w14:textId="0CFCC34D" w:rsidR="00625081" w:rsidRDefault="00FB0E8D" w:rsidP="00FB0E8D">
      <w:pPr>
        <w:spacing w:after="4" w:line="276" w:lineRule="auto"/>
        <w:ind w:right="46"/>
        <w:jc w:val="center"/>
        <w:rPr>
          <w:sz w:val="24"/>
          <w:szCs w:val="24"/>
        </w:rPr>
      </w:pPr>
      <w:bookmarkStart w:id="2" w:name="_Hlk164773768"/>
      <w:r>
        <w:rPr>
          <w:b/>
          <w:bCs/>
          <w:sz w:val="24"/>
          <w:szCs w:val="24"/>
        </w:rPr>
        <w:t xml:space="preserve">Otvoren od 26. travnja do </w:t>
      </w:r>
      <w:r w:rsidRPr="005F50F4">
        <w:rPr>
          <w:b/>
          <w:bCs/>
          <w:sz w:val="24"/>
          <w:szCs w:val="24"/>
        </w:rPr>
        <w:t>15. svibnja 2024</w:t>
      </w:r>
      <w:r w:rsidRPr="005F50F4">
        <w:rPr>
          <w:sz w:val="24"/>
          <w:szCs w:val="24"/>
        </w:rPr>
        <w:t xml:space="preserve">. </w:t>
      </w:r>
      <w:r w:rsidRPr="005F50F4">
        <w:rPr>
          <w:b/>
          <w:bCs/>
          <w:sz w:val="24"/>
          <w:szCs w:val="24"/>
        </w:rPr>
        <w:t>godine</w:t>
      </w:r>
    </w:p>
    <w:p w14:paraId="13EAC55C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bookmarkEnd w:id="2"/>
    <w:p w14:paraId="557A5106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576ADC0F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5B0C7D7D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21AA220C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0212E937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7A1906CA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359AA558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2F673B09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7B7F5F56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2B4521C8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52155F88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7FA46AC1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61A3D762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752DBBF0" w14:textId="77777777" w:rsidR="00625081" w:rsidRDefault="00625081" w:rsidP="00625081">
      <w:pPr>
        <w:spacing w:after="4" w:line="276" w:lineRule="auto"/>
        <w:ind w:right="46"/>
        <w:rPr>
          <w:sz w:val="24"/>
          <w:szCs w:val="24"/>
        </w:rPr>
      </w:pPr>
    </w:p>
    <w:p w14:paraId="1A5CAC07" w14:textId="77777777" w:rsidR="00625081" w:rsidRDefault="00625081" w:rsidP="00EC302F">
      <w:pPr>
        <w:spacing w:after="4" w:line="276" w:lineRule="auto"/>
        <w:ind w:left="0" w:right="46" w:firstLine="0"/>
        <w:rPr>
          <w:sz w:val="24"/>
          <w:szCs w:val="24"/>
        </w:rPr>
      </w:pPr>
    </w:p>
    <w:p w14:paraId="5547F963" w14:textId="77777777" w:rsidR="00E4320A" w:rsidRDefault="00E4320A" w:rsidP="00E4320A">
      <w:pPr>
        <w:pStyle w:val="Odlomakpopisa"/>
        <w:spacing w:after="4" w:line="276" w:lineRule="auto"/>
        <w:ind w:left="345" w:right="46" w:firstLine="0"/>
        <w:rPr>
          <w:sz w:val="24"/>
          <w:szCs w:val="24"/>
        </w:rPr>
      </w:pPr>
    </w:p>
    <w:p w14:paraId="50D624E1" w14:textId="4CF5B1A5" w:rsidR="006C7B2F" w:rsidRDefault="006C7B2F" w:rsidP="0037771E">
      <w:pPr>
        <w:spacing w:after="0" w:line="276" w:lineRule="auto"/>
        <w:ind w:left="0" w:right="45" w:hanging="11"/>
        <w:rPr>
          <w:sz w:val="24"/>
          <w:szCs w:val="24"/>
        </w:rPr>
      </w:pPr>
      <w:r w:rsidRPr="006C7B2F">
        <w:rPr>
          <w:sz w:val="24"/>
          <w:szCs w:val="24"/>
        </w:rPr>
        <w:lastRenderedPageBreak/>
        <w:t xml:space="preserve">Temeljem Odluke Gradonačelnika Grada Bjelovara o povjeravanju raspisivanja Javnog poziva zainteresiranim izlagačima za zakup prodajnih mjesta i Natječaja za davanje u zakup lokacija za obavljanje ugostiteljske djelatnosti na manifestaciji „TEREZIJANA 2024. (KLASA: 380-01/24-01/04, URBROJ: 2103-1-01-24-25) od 19.travnja 2024., Turistička zajednica Bilogora-Bjelovar raspisuje </w:t>
      </w:r>
    </w:p>
    <w:p w14:paraId="13DFBCF4" w14:textId="77777777" w:rsidR="00E4320A" w:rsidRDefault="00E4320A" w:rsidP="006C7B2F">
      <w:pPr>
        <w:spacing w:after="0" w:line="240" w:lineRule="auto"/>
        <w:ind w:left="0" w:right="45" w:firstLine="0"/>
        <w:rPr>
          <w:sz w:val="24"/>
          <w:szCs w:val="24"/>
        </w:rPr>
      </w:pPr>
    </w:p>
    <w:p w14:paraId="3FD6CCE6" w14:textId="77777777" w:rsidR="00101B65" w:rsidRDefault="00E4320A" w:rsidP="0037771E">
      <w:pPr>
        <w:spacing w:after="0" w:line="276" w:lineRule="auto"/>
        <w:ind w:left="731" w:right="45" w:hanging="11"/>
        <w:jc w:val="center"/>
        <w:rPr>
          <w:b/>
          <w:bCs/>
          <w:sz w:val="24"/>
          <w:szCs w:val="24"/>
        </w:rPr>
      </w:pPr>
      <w:r w:rsidRPr="00E4320A">
        <w:rPr>
          <w:b/>
          <w:bCs/>
          <w:sz w:val="24"/>
          <w:szCs w:val="24"/>
        </w:rPr>
        <w:t xml:space="preserve">J A V N I   P O Z I V </w:t>
      </w:r>
    </w:p>
    <w:p w14:paraId="6571C3E9" w14:textId="05DE6509" w:rsidR="00E4320A" w:rsidRPr="00E4320A" w:rsidRDefault="00E4320A" w:rsidP="0037771E">
      <w:pPr>
        <w:spacing w:after="0" w:line="276" w:lineRule="auto"/>
        <w:ind w:left="731" w:right="45" w:hanging="11"/>
        <w:jc w:val="center"/>
        <w:rPr>
          <w:b/>
          <w:bCs/>
          <w:sz w:val="24"/>
          <w:szCs w:val="24"/>
        </w:rPr>
      </w:pPr>
      <w:r w:rsidRPr="00E4320A">
        <w:rPr>
          <w:b/>
          <w:bCs/>
          <w:sz w:val="24"/>
          <w:szCs w:val="24"/>
        </w:rPr>
        <w:t>zainteresiranim izlagačima za zakup prodajnih mjesta  na  manifestaciji  TEREZIJANA 2024.</w:t>
      </w:r>
    </w:p>
    <w:p w14:paraId="5CB00C0C" w14:textId="77777777" w:rsidR="00E4320A" w:rsidRPr="00E4320A" w:rsidRDefault="00E4320A" w:rsidP="0037771E">
      <w:pPr>
        <w:spacing w:after="4" w:line="276" w:lineRule="auto"/>
        <w:ind w:left="0" w:right="46" w:firstLine="0"/>
        <w:rPr>
          <w:sz w:val="24"/>
          <w:szCs w:val="24"/>
        </w:rPr>
      </w:pPr>
    </w:p>
    <w:p w14:paraId="30E2AA22" w14:textId="38A1AC70" w:rsidR="00E4320A" w:rsidRPr="00E4320A" w:rsidRDefault="00E4320A" w:rsidP="00E4320A">
      <w:pPr>
        <w:pStyle w:val="Odlomakpopisa"/>
        <w:numPr>
          <w:ilvl w:val="0"/>
          <w:numId w:val="17"/>
        </w:numPr>
        <w:spacing w:after="4" w:line="276" w:lineRule="auto"/>
        <w:ind w:right="46"/>
        <w:rPr>
          <w:sz w:val="24"/>
          <w:szCs w:val="24"/>
        </w:rPr>
      </w:pPr>
      <w:r w:rsidRPr="00E4320A">
        <w:rPr>
          <w:sz w:val="24"/>
          <w:szCs w:val="24"/>
        </w:rPr>
        <w:t xml:space="preserve">Organizator manifestacije </w:t>
      </w:r>
      <w:r w:rsidRPr="00E4320A">
        <w:rPr>
          <w:b/>
          <w:bCs/>
          <w:sz w:val="24"/>
          <w:szCs w:val="24"/>
        </w:rPr>
        <w:t>„TEREZIJANA 2024.“</w:t>
      </w:r>
      <w:r w:rsidRPr="00E4320A">
        <w:rPr>
          <w:sz w:val="24"/>
          <w:szCs w:val="24"/>
        </w:rPr>
        <w:t xml:space="preserve"> je Grad Bjelovar, a suorganizatori Turistička zajednica Bilogora - Bjelovar i </w:t>
      </w:r>
      <w:bookmarkStart w:id="3" w:name="_Hlk164685031"/>
      <w:r w:rsidRPr="00E4320A">
        <w:rPr>
          <w:sz w:val="24"/>
          <w:szCs w:val="24"/>
        </w:rPr>
        <w:t>Centar za cjeloživotno učenje i kulturu</w:t>
      </w:r>
      <w:bookmarkEnd w:id="3"/>
      <w:r w:rsidRPr="00E4320A">
        <w:rPr>
          <w:sz w:val="24"/>
          <w:szCs w:val="24"/>
        </w:rPr>
        <w:t>.</w:t>
      </w:r>
    </w:p>
    <w:p w14:paraId="6AA971EE" w14:textId="70811046" w:rsidR="00625081" w:rsidRPr="00625081" w:rsidRDefault="00625081" w:rsidP="00625081">
      <w:pPr>
        <w:pStyle w:val="Odlomakpopisa"/>
        <w:numPr>
          <w:ilvl w:val="0"/>
          <w:numId w:val="17"/>
        </w:numPr>
        <w:spacing w:after="4" w:line="276" w:lineRule="auto"/>
        <w:ind w:right="46"/>
        <w:rPr>
          <w:sz w:val="24"/>
          <w:szCs w:val="24"/>
        </w:rPr>
      </w:pPr>
      <w:r w:rsidRPr="00737521">
        <w:rPr>
          <w:sz w:val="24"/>
          <w:szCs w:val="24"/>
        </w:rPr>
        <w:t xml:space="preserve">Manifestacija </w:t>
      </w:r>
      <w:r w:rsidRPr="00737521">
        <w:rPr>
          <w:b/>
          <w:bCs/>
          <w:sz w:val="24"/>
          <w:szCs w:val="24"/>
        </w:rPr>
        <w:t>TEREZIJANA</w:t>
      </w:r>
      <w:r w:rsidR="00EC302F">
        <w:rPr>
          <w:b/>
          <w:bCs/>
          <w:sz w:val="24"/>
          <w:szCs w:val="24"/>
        </w:rPr>
        <w:t xml:space="preserve"> </w:t>
      </w:r>
      <w:r w:rsidRPr="00737521">
        <w:rPr>
          <w:sz w:val="24"/>
          <w:szCs w:val="24"/>
        </w:rPr>
        <w:t xml:space="preserve">će se održati od </w:t>
      </w:r>
      <w:r w:rsidRPr="00737521">
        <w:rPr>
          <w:b/>
          <w:bCs/>
          <w:sz w:val="24"/>
          <w:szCs w:val="24"/>
        </w:rPr>
        <w:t>13. do 16. lipnja 2024. godine</w:t>
      </w:r>
      <w:r w:rsidRPr="00737521">
        <w:rPr>
          <w:sz w:val="24"/>
          <w:szCs w:val="24"/>
        </w:rPr>
        <w:t xml:space="preserve">   </w:t>
      </w:r>
    </w:p>
    <w:p w14:paraId="2F3F847B" w14:textId="6A8D3214" w:rsidR="00737521" w:rsidRPr="000C1929" w:rsidRDefault="00E117E3" w:rsidP="00737521">
      <w:pPr>
        <w:pStyle w:val="Odlomakpopisa"/>
        <w:numPr>
          <w:ilvl w:val="0"/>
          <w:numId w:val="17"/>
        </w:numPr>
        <w:spacing w:after="4" w:line="276" w:lineRule="auto"/>
        <w:ind w:right="46"/>
        <w:rPr>
          <w:color w:val="000000" w:themeColor="text1"/>
          <w:sz w:val="24"/>
          <w:szCs w:val="24"/>
        </w:rPr>
      </w:pPr>
      <w:r w:rsidRPr="00737521">
        <w:rPr>
          <w:sz w:val="24"/>
          <w:szCs w:val="24"/>
        </w:rPr>
        <w:t xml:space="preserve">Prijaviti se mogu </w:t>
      </w:r>
      <w:r w:rsidRPr="000C1929">
        <w:rPr>
          <w:color w:val="000000" w:themeColor="text1"/>
          <w:sz w:val="24"/>
          <w:szCs w:val="24"/>
        </w:rPr>
        <w:t xml:space="preserve">izlagači </w:t>
      </w:r>
      <w:r w:rsidR="003C4B3F" w:rsidRPr="000C1929">
        <w:rPr>
          <w:color w:val="000000" w:themeColor="text1"/>
          <w:sz w:val="24"/>
          <w:szCs w:val="24"/>
        </w:rPr>
        <w:t xml:space="preserve"> </w:t>
      </w:r>
      <w:r w:rsidR="00135B82" w:rsidRPr="000C1929">
        <w:rPr>
          <w:color w:val="000000" w:themeColor="text1"/>
          <w:sz w:val="24"/>
          <w:szCs w:val="24"/>
        </w:rPr>
        <w:t xml:space="preserve">prema vrsti </w:t>
      </w:r>
      <w:r w:rsidR="003C4B3F" w:rsidRPr="000C1929">
        <w:rPr>
          <w:color w:val="000000" w:themeColor="text1"/>
          <w:sz w:val="24"/>
          <w:szCs w:val="24"/>
        </w:rPr>
        <w:t xml:space="preserve">ponuđenih usluga </w:t>
      </w:r>
      <w:r w:rsidRPr="000C1929">
        <w:rPr>
          <w:color w:val="000000" w:themeColor="text1"/>
          <w:sz w:val="24"/>
          <w:szCs w:val="24"/>
        </w:rPr>
        <w:t xml:space="preserve">u cjeniku koji je sastavni dio ovog poziva. </w:t>
      </w:r>
    </w:p>
    <w:p w14:paraId="40DEE7F4" w14:textId="4D8B0A5E" w:rsidR="00E117E3" w:rsidRPr="00600BE3" w:rsidRDefault="00E117E3" w:rsidP="00600BE3">
      <w:pPr>
        <w:pStyle w:val="Odlomakpopisa"/>
        <w:numPr>
          <w:ilvl w:val="0"/>
          <w:numId w:val="17"/>
        </w:numPr>
        <w:spacing w:after="4" w:line="276" w:lineRule="auto"/>
        <w:ind w:right="46"/>
        <w:rPr>
          <w:sz w:val="24"/>
          <w:szCs w:val="24"/>
        </w:rPr>
      </w:pPr>
      <w:r w:rsidRPr="00AC5CEB">
        <w:rPr>
          <w:b/>
          <w:bCs/>
          <w:sz w:val="24"/>
          <w:szCs w:val="24"/>
        </w:rPr>
        <w:t xml:space="preserve">Ponuda treba sadržavati:  </w:t>
      </w:r>
    </w:p>
    <w:p w14:paraId="4CA0A441" w14:textId="793FBC31" w:rsidR="00EC302F" w:rsidRPr="000C1929" w:rsidRDefault="00EC302F" w:rsidP="00EC302F">
      <w:pPr>
        <w:pStyle w:val="Odlomakpopisa"/>
        <w:numPr>
          <w:ilvl w:val="1"/>
          <w:numId w:val="17"/>
        </w:numPr>
        <w:spacing w:after="10" w:line="276" w:lineRule="auto"/>
        <w:ind w:left="1134" w:right="46" w:hanging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  <w:r w:rsidR="00E117E3" w:rsidRPr="00EC302F">
        <w:rPr>
          <w:sz w:val="24"/>
          <w:szCs w:val="24"/>
        </w:rPr>
        <w:t xml:space="preserve">ispunjenu </w:t>
      </w:r>
      <w:r w:rsidR="00E117E3" w:rsidRPr="00EC302F">
        <w:rPr>
          <w:b/>
          <w:bCs/>
          <w:sz w:val="24"/>
          <w:szCs w:val="24"/>
        </w:rPr>
        <w:t xml:space="preserve">Prijavnicu za izlaganje i prodaju </w:t>
      </w:r>
      <w:r w:rsidR="00E117E3" w:rsidRPr="00EC302F">
        <w:rPr>
          <w:sz w:val="24"/>
          <w:szCs w:val="24"/>
        </w:rPr>
        <w:t xml:space="preserve">koja je sastavni dio ovog poziva, a koja se može preuzeti </w:t>
      </w:r>
      <w:r w:rsidR="00216021" w:rsidRPr="00EC302F">
        <w:rPr>
          <w:sz w:val="24"/>
          <w:szCs w:val="24"/>
        </w:rPr>
        <w:t xml:space="preserve">na web </w:t>
      </w:r>
      <w:r w:rsidR="00216021" w:rsidRPr="000C1929">
        <w:rPr>
          <w:color w:val="000000" w:themeColor="text1"/>
          <w:sz w:val="24"/>
          <w:szCs w:val="24"/>
        </w:rPr>
        <w:t>stranic</w:t>
      </w:r>
      <w:r w:rsidR="00581438" w:rsidRPr="000C1929">
        <w:rPr>
          <w:color w:val="000000" w:themeColor="text1"/>
          <w:sz w:val="24"/>
          <w:szCs w:val="24"/>
        </w:rPr>
        <w:t>i</w:t>
      </w:r>
      <w:r w:rsidR="00216021" w:rsidRPr="000C1929">
        <w:rPr>
          <w:color w:val="000000" w:themeColor="text1"/>
          <w:sz w:val="24"/>
          <w:szCs w:val="24"/>
        </w:rPr>
        <w:t>:</w:t>
      </w:r>
    </w:p>
    <w:p w14:paraId="5645CFFC" w14:textId="77777777" w:rsidR="00EC302F" w:rsidRPr="00737521" w:rsidRDefault="00EC302F" w:rsidP="00EC302F">
      <w:pPr>
        <w:pStyle w:val="Odlomakpopisa"/>
        <w:numPr>
          <w:ilvl w:val="0"/>
          <w:numId w:val="18"/>
        </w:numPr>
        <w:spacing w:after="10" w:line="276" w:lineRule="auto"/>
        <w:ind w:left="1134" w:right="46" w:firstLine="284"/>
        <w:rPr>
          <w:sz w:val="24"/>
          <w:szCs w:val="24"/>
        </w:rPr>
      </w:pPr>
      <w:r w:rsidRPr="00737521">
        <w:rPr>
          <w:sz w:val="24"/>
          <w:szCs w:val="24"/>
        </w:rPr>
        <w:t xml:space="preserve">Grada Bjelovara: </w:t>
      </w:r>
      <w:hyperlink r:id="rId7" w:history="1">
        <w:r w:rsidRPr="00737521">
          <w:rPr>
            <w:rStyle w:val="Hiperveza"/>
            <w:sz w:val="24"/>
            <w:szCs w:val="24"/>
          </w:rPr>
          <w:t>www.bjelovar.hr</w:t>
        </w:r>
      </w:hyperlink>
    </w:p>
    <w:p w14:paraId="4F48C7B2" w14:textId="019E012C" w:rsidR="00EC302F" w:rsidRPr="00737521" w:rsidRDefault="00EC302F" w:rsidP="00EC302F">
      <w:pPr>
        <w:pStyle w:val="Odlomakpopisa"/>
        <w:numPr>
          <w:ilvl w:val="0"/>
          <w:numId w:val="18"/>
        </w:numPr>
        <w:spacing w:after="10" w:line="276" w:lineRule="auto"/>
        <w:ind w:left="2127" w:right="46" w:hanging="709"/>
        <w:rPr>
          <w:sz w:val="24"/>
          <w:szCs w:val="24"/>
        </w:rPr>
      </w:pPr>
      <w:r w:rsidRPr="00737521">
        <w:rPr>
          <w:sz w:val="24"/>
          <w:szCs w:val="24"/>
        </w:rPr>
        <w:t>Turističke zajednice Bilogora</w:t>
      </w:r>
      <w:r w:rsidR="000C1929">
        <w:rPr>
          <w:sz w:val="24"/>
          <w:szCs w:val="24"/>
        </w:rPr>
        <w:t xml:space="preserve"> - </w:t>
      </w:r>
      <w:r w:rsidRPr="00737521">
        <w:rPr>
          <w:sz w:val="24"/>
          <w:szCs w:val="24"/>
        </w:rPr>
        <w:t xml:space="preserve">Bjelovar: </w:t>
      </w:r>
      <w:hyperlink r:id="rId8" w:history="1">
        <w:r w:rsidRPr="00737521">
          <w:rPr>
            <w:rStyle w:val="Hiperveza"/>
            <w:sz w:val="24"/>
            <w:szCs w:val="24"/>
          </w:rPr>
          <w:t>www.turizam</w:t>
        </w:r>
      </w:hyperlink>
      <w:hyperlink r:id="rId9">
        <w:r w:rsidRPr="00737521">
          <w:rPr>
            <w:color w:val="0563C1"/>
            <w:sz w:val="24"/>
            <w:szCs w:val="24"/>
            <w:u w:val="single" w:color="0563C1"/>
          </w:rPr>
          <w:t>-</w:t>
        </w:r>
      </w:hyperlink>
      <w:hyperlink r:id="rId10" w:history="1">
        <w:r w:rsidRPr="00277794">
          <w:rPr>
            <w:rStyle w:val="Hiperveza"/>
            <w:sz w:val="24"/>
            <w:szCs w:val="24"/>
          </w:rPr>
          <w:t>bilogorabjelovar.com.hr</w:t>
        </w:r>
      </w:hyperlink>
      <w:hyperlink r:id="rId11">
        <w:r w:rsidRPr="00737521">
          <w:rPr>
            <w:sz w:val="24"/>
            <w:szCs w:val="24"/>
          </w:rPr>
          <w:t xml:space="preserve"> </w:t>
        </w:r>
      </w:hyperlink>
      <w:r w:rsidRPr="00737521">
        <w:rPr>
          <w:sz w:val="24"/>
          <w:szCs w:val="24"/>
        </w:rPr>
        <w:t xml:space="preserve">ili </w:t>
      </w:r>
      <w:hyperlink r:id="rId12" w:history="1">
        <w:r w:rsidRPr="00737521">
          <w:rPr>
            <w:rStyle w:val="Hiperveza"/>
            <w:sz w:val="24"/>
            <w:szCs w:val="24"/>
          </w:rPr>
          <w:t>www.visitbjelovar.hr</w:t>
        </w:r>
      </w:hyperlink>
      <w:r w:rsidRPr="00737521">
        <w:rPr>
          <w:sz w:val="24"/>
          <w:szCs w:val="24"/>
        </w:rPr>
        <w:t xml:space="preserve"> i</w:t>
      </w:r>
    </w:p>
    <w:p w14:paraId="3621C6A4" w14:textId="77777777" w:rsidR="00EC302F" w:rsidRPr="00737521" w:rsidRDefault="00EC302F" w:rsidP="00EC302F">
      <w:pPr>
        <w:pStyle w:val="Odlomakpopisa"/>
        <w:numPr>
          <w:ilvl w:val="0"/>
          <w:numId w:val="18"/>
        </w:numPr>
        <w:spacing w:after="10" w:line="276" w:lineRule="auto"/>
        <w:ind w:left="1134" w:right="46" w:firstLine="284"/>
        <w:rPr>
          <w:sz w:val="24"/>
          <w:szCs w:val="24"/>
        </w:rPr>
      </w:pPr>
      <w:r w:rsidRPr="00737521">
        <w:rPr>
          <w:sz w:val="24"/>
          <w:szCs w:val="24"/>
        </w:rPr>
        <w:t xml:space="preserve">Centra za cjeloživotno učenje i kulturu: </w:t>
      </w:r>
      <w:hyperlink r:id="rId13" w:history="1">
        <w:r w:rsidRPr="00737521">
          <w:rPr>
            <w:rStyle w:val="Hiperveza"/>
            <w:sz w:val="24"/>
            <w:szCs w:val="24"/>
          </w:rPr>
          <w:t>www.cuk.hr</w:t>
        </w:r>
      </w:hyperlink>
    </w:p>
    <w:p w14:paraId="6CCF28DA" w14:textId="6A19A265" w:rsidR="00EC302F" w:rsidRPr="00EC302F" w:rsidRDefault="00EC302F" w:rsidP="00600BE3">
      <w:pPr>
        <w:spacing w:after="10" w:line="276" w:lineRule="auto"/>
        <w:ind w:left="1134" w:right="46" w:firstLine="0"/>
        <w:rPr>
          <w:sz w:val="24"/>
          <w:szCs w:val="24"/>
        </w:rPr>
      </w:pPr>
      <w:r w:rsidRPr="00737521">
        <w:rPr>
          <w:sz w:val="24"/>
          <w:szCs w:val="24"/>
        </w:rPr>
        <w:t xml:space="preserve">ili osobno u Gradu Bjelovaru, Trg Eugena Kvaternika 2, Bjelovar, ured broj 46, radnim danom od 7 do 15 sati.  </w:t>
      </w:r>
    </w:p>
    <w:p w14:paraId="2CB5E654" w14:textId="100CA8AA" w:rsidR="00E117E3" w:rsidRDefault="00E117E3" w:rsidP="00EC302F">
      <w:pPr>
        <w:pStyle w:val="Odlomakpopisa"/>
        <w:numPr>
          <w:ilvl w:val="1"/>
          <w:numId w:val="17"/>
        </w:numPr>
        <w:spacing w:after="10" w:line="276" w:lineRule="auto"/>
        <w:ind w:left="1134" w:right="46" w:hanging="567"/>
        <w:rPr>
          <w:sz w:val="24"/>
          <w:szCs w:val="24"/>
        </w:rPr>
      </w:pPr>
      <w:r w:rsidRPr="00EC302F">
        <w:rPr>
          <w:sz w:val="24"/>
          <w:szCs w:val="24"/>
        </w:rPr>
        <w:t xml:space="preserve">izvadak iz sudskog registra  </w:t>
      </w:r>
      <w:r w:rsidR="00EC302F">
        <w:rPr>
          <w:sz w:val="24"/>
          <w:szCs w:val="24"/>
        </w:rPr>
        <w:t xml:space="preserve">- </w:t>
      </w:r>
      <w:r w:rsidR="00EC302F" w:rsidRPr="00EC302F">
        <w:rPr>
          <w:sz w:val="24"/>
          <w:szCs w:val="24"/>
        </w:rPr>
        <w:t>pravne osobe</w:t>
      </w:r>
    </w:p>
    <w:p w14:paraId="5951EC98" w14:textId="2856F6E6" w:rsidR="00E117E3" w:rsidRDefault="00EC302F" w:rsidP="00EC302F">
      <w:pPr>
        <w:pStyle w:val="Odlomakpopisa"/>
        <w:numPr>
          <w:ilvl w:val="1"/>
          <w:numId w:val="17"/>
        </w:numPr>
        <w:spacing w:after="10" w:line="276" w:lineRule="auto"/>
        <w:ind w:left="1134" w:right="46" w:hanging="567"/>
        <w:rPr>
          <w:sz w:val="24"/>
          <w:szCs w:val="24"/>
        </w:rPr>
      </w:pPr>
      <w:r w:rsidRPr="00EC302F">
        <w:rPr>
          <w:sz w:val="24"/>
          <w:szCs w:val="24"/>
        </w:rPr>
        <w:t xml:space="preserve">izvadak iz obrtnog registra, obrtnica ili rješenje o upisu u obrtni registar </w:t>
      </w:r>
      <w:r>
        <w:rPr>
          <w:sz w:val="24"/>
          <w:szCs w:val="24"/>
        </w:rPr>
        <w:t xml:space="preserve"> - </w:t>
      </w:r>
      <w:r w:rsidR="00E117E3" w:rsidRPr="00EC302F">
        <w:rPr>
          <w:sz w:val="24"/>
          <w:szCs w:val="24"/>
        </w:rPr>
        <w:t xml:space="preserve">obrtnici </w:t>
      </w:r>
    </w:p>
    <w:p w14:paraId="4FC23BA4" w14:textId="77777777" w:rsidR="00EC302F" w:rsidRDefault="00EC302F" w:rsidP="00EC302F">
      <w:pPr>
        <w:pStyle w:val="Odlomakpopisa"/>
        <w:numPr>
          <w:ilvl w:val="1"/>
          <w:numId w:val="17"/>
        </w:numPr>
        <w:spacing w:after="10" w:line="276" w:lineRule="auto"/>
        <w:ind w:left="1134" w:right="46" w:hanging="567"/>
        <w:rPr>
          <w:sz w:val="24"/>
          <w:szCs w:val="24"/>
        </w:rPr>
      </w:pPr>
      <w:r w:rsidRPr="00737521">
        <w:rPr>
          <w:sz w:val="24"/>
          <w:szCs w:val="24"/>
        </w:rPr>
        <w:t xml:space="preserve">rješenje državne uprave  </w:t>
      </w:r>
      <w:r>
        <w:rPr>
          <w:sz w:val="24"/>
          <w:szCs w:val="24"/>
        </w:rPr>
        <w:t xml:space="preserve">- </w:t>
      </w:r>
      <w:r w:rsidR="00E117E3" w:rsidRPr="00EC302F">
        <w:rPr>
          <w:sz w:val="24"/>
          <w:szCs w:val="24"/>
        </w:rPr>
        <w:t xml:space="preserve">udruge </w:t>
      </w:r>
    </w:p>
    <w:p w14:paraId="491AC426" w14:textId="77777777" w:rsidR="00EC302F" w:rsidRDefault="00EC302F" w:rsidP="00EC302F">
      <w:pPr>
        <w:pStyle w:val="Odlomakpopisa"/>
        <w:numPr>
          <w:ilvl w:val="1"/>
          <w:numId w:val="17"/>
        </w:numPr>
        <w:spacing w:after="10" w:line="276" w:lineRule="auto"/>
        <w:ind w:left="1134" w:right="46" w:hanging="567"/>
        <w:rPr>
          <w:sz w:val="24"/>
          <w:szCs w:val="24"/>
        </w:rPr>
      </w:pPr>
      <w:r w:rsidRPr="00EC302F">
        <w:rPr>
          <w:sz w:val="24"/>
          <w:szCs w:val="24"/>
        </w:rPr>
        <w:t xml:space="preserve">rješenje o upisu u upisnik obiteljskih gospodarstva; rješenje za upis u upisnik dopunskih djelatnosti na OPG-u  </w:t>
      </w:r>
      <w:r>
        <w:rPr>
          <w:sz w:val="24"/>
          <w:szCs w:val="24"/>
        </w:rPr>
        <w:t xml:space="preserve">- </w:t>
      </w:r>
      <w:r w:rsidRPr="00EC302F">
        <w:rPr>
          <w:sz w:val="24"/>
          <w:szCs w:val="24"/>
        </w:rPr>
        <w:t>obiteljska poljoprivredna gospodarstva</w:t>
      </w:r>
    </w:p>
    <w:p w14:paraId="2D3C41AB" w14:textId="77777777" w:rsidR="00EC302F" w:rsidRDefault="00EC302F" w:rsidP="00EC302F">
      <w:pPr>
        <w:pStyle w:val="Odlomakpopisa"/>
        <w:numPr>
          <w:ilvl w:val="1"/>
          <w:numId w:val="17"/>
        </w:numPr>
        <w:spacing w:after="10" w:line="276" w:lineRule="auto"/>
        <w:ind w:left="1134" w:right="46" w:hanging="567"/>
        <w:rPr>
          <w:sz w:val="24"/>
          <w:szCs w:val="24"/>
        </w:rPr>
      </w:pPr>
      <w:r w:rsidRPr="00EC302F">
        <w:rPr>
          <w:sz w:val="24"/>
          <w:szCs w:val="24"/>
        </w:rPr>
        <w:t xml:space="preserve">rješenje o upisu domaće radinosti </w:t>
      </w:r>
      <w:r>
        <w:rPr>
          <w:sz w:val="24"/>
          <w:szCs w:val="24"/>
        </w:rPr>
        <w:t xml:space="preserve">- </w:t>
      </w:r>
      <w:r w:rsidR="00E117E3" w:rsidRPr="00EC302F">
        <w:rPr>
          <w:sz w:val="24"/>
          <w:szCs w:val="24"/>
        </w:rPr>
        <w:t xml:space="preserve">domaća radinost </w:t>
      </w:r>
    </w:p>
    <w:p w14:paraId="237C0822" w14:textId="77777777" w:rsidR="00EC302F" w:rsidRDefault="00EC302F" w:rsidP="00EC302F">
      <w:pPr>
        <w:pStyle w:val="Odlomakpopisa"/>
        <w:numPr>
          <w:ilvl w:val="1"/>
          <w:numId w:val="17"/>
        </w:numPr>
        <w:spacing w:after="10" w:line="276" w:lineRule="auto"/>
        <w:ind w:left="1134" w:right="46" w:hanging="567"/>
        <w:rPr>
          <w:sz w:val="24"/>
          <w:szCs w:val="24"/>
        </w:rPr>
      </w:pPr>
      <w:r w:rsidRPr="00EC302F">
        <w:rPr>
          <w:sz w:val="24"/>
          <w:szCs w:val="24"/>
        </w:rPr>
        <w:t>rješenje o upisu u registar djelatnosti kod nadležnog tijela</w:t>
      </w:r>
      <w:r>
        <w:rPr>
          <w:sz w:val="24"/>
          <w:szCs w:val="24"/>
        </w:rPr>
        <w:t xml:space="preserve"> -</w:t>
      </w:r>
      <w:r w:rsidRPr="00EC302F">
        <w:rPr>
          <w:sz w:val="24"/>
          <w:szCs w:val="24"/>
        </w:rPr>
        <w:t xml:space="preserve"> </w:t>
      </w:r>
      <w:r w:rsidR="00E117E3" w:rsidRPr="00EC302F">
        <w:rPr>
          <w:sz w:val="24"/>
          <w:szCs w:val="24"/>
        </w:rPr>
        <w:t>slobodna zanimanja</w:t>
      </w:r>
    </w:p>
    <w:p w14:paraId="23F78FF8" w14:textId="77777777" w:rsidR="00EC302F" w:rsidRDefault="00E117E3" w:rsidP="00EC302F">
      <w:pPr>
        <w:pStyle w:val="Odlomakpopisa"/>
        <w:numPr>
          <w:ilvl w:val="1"/>
          <w:numId w:val="17"/>
        </w:numPr>
        <w:spacing w:after="10" w:line="276" w:lineRule="auto"/>
        <w:ind w:left="1134" w:right="46" w:hanging="567"/>
        <w:rPr>
          <w:sz w:val="24"/>
          <w:szCs w:val="24"/>
        </w:rPr>
      </w:pPr>
      <w:r w:rsidRPr="00EC302F">
        <w:rPr>
          <w:sz w:val="24"/>
          <w:szCs w:val="24"/>
        </w:rPr>
        <w:t xml:space="preserve">potvrdu o članstvu u neku od strukovnih udruga (HDLU, ULUPUH, LUV itd.) </w:t>
      </w:r>
    </w:p>
    <w:p w14:paraId="692A9DB4" w14:textId="77777777" w:rsidR="00EC302F" w:rsidRDefault="00E117E3" w:rsidP="00EC302F">
      <w:pPr>
        <w:pStyle w:val="Odlomakpopisa"/>
        <w:numPr>
          <w:ilvl w:val="1"/>
          <w:numId w:val="17"/>
        </w:numPr>
        <w:spacing w:after="10" w:line="276" w:lineRule="auto"/>
        <w:ind w:left="1134" w:right="46" w:hanging="567"/>
        <w:rPr>
          <w:sz w:val="24"/>
          <w:szCs w:val="24"/>
        </w:rPr>
      </w:pPr>
      <w:r w:rsidRPr="00EC302F">
        <w:rPr>
          <w:sz w:val="24"/>
          <w:szCs w:val="24"/>
        </w:rPr>
        <w:t>kopiju rješenja o obvezniku plaćanja trošarine (za prodaju alkohola i alkoholnih pića)</w:t>
      </w:r>
    </w:p>
    <w:p w14:paraId="231CD2C7" w14:textId="77777777" w:rsidR="00EC302F" w:rsidRDefault="00E117E3" w:rsidP="00EC302F">
      <w:pPr>
        <w:pStyle w:val="Odlomakpopisa"/>
        <w:numPr>
          <w:ilvl w:val="1"/>
          <w:numId w:val="17"/>
        </w:numPr>
        <w:spacing w:after="10" w:line="276" w:lineRule="auto"/>
        <w:ind w:left="1134" w:right="46" w:hanging="567"/>
        <w:rPr>
          <w:sz w:val="24"/>
          <w:szCs w:val="24"/>
        </w:rPr>
      </w:pPr>
      <w:r w:rsidRPr="00EC302F">
        <w:rPr>
          <w:sz w:val="24"/>
          <w:szCs w:val="24"/>
        </w:rPr>
        <w:t xml:space="preserve">kopiju osobne iskaznice ovlaštene osobe </w:t>
      </w:r>
    </w:p>
    <w:p w14:paraId="7D648FB7" w14:textId="77777777" w:rsidR="000C1929" w:rsidRDefault="00E117E3" w:rsidP="000C1929">
      <w:pPr>
        <w:pStyle w:val="Odlomakpopisa"/>
        <w:numPr>
          <w:ilvl w:val="1"/>
          <w:numId w:val="17"/>
        </w:numPr>
        <w:spacing w:after="10" w:line="276" w:lineRule="auto"/>
        <w:ind w:left="1134" w:right="46" w:hanging="567"/>
        <w:rPr>
          <w:sz w:val="24"/>
          <w:szCs w:val="24"/>
        </w:rPr>
      </w:pPr>
      <w:r w:rsidRPr="00EC302F">
        <w:rPr>
          <w:sz w:val="24"/>
          <w:szCs w:val="24"/>
        </w:rPr>
        <w:t xml:space="preserve">fotodokumentaciju sukladnu Prijavnici za izlaganje i prodaju  </w:t>
      </w:r>
    </w:p>
    <w:p w14:paraId="5FAE9BC4" w14:textId="03876CC6" w:rsidR="00E117E3" w:rsidRPr="000C1929" w:rsidRDefault="00E117E3" w:rsidP="000C1929">
      <w:pPr>
        <w:pStyle w:val="Odlomakpopisa"/>
        <w:spacing w:after="10" w:line="276" w:lineRule="auto"/>
        <w:ind w:left="1134" w:right="46" w:firstLine="0"/>
        <w:rPr>
          <w:sz w:val="24"/>
          <w:szCs w:val="24"/>
        </w:rPr>
      </w:pPr>
      <w:r w:rsidRPr="000C1929">
        <w:rPr>
          <w:sz w:val="24"/>
          <w:szCs w:val="24"/>
        </w:rPr>
        <w:t xml:space="preserve"> </w:t>
      </w:r>
    </w:p>
    <w:p w14:paraId="489A8C63" w14:textId="7BDA8CD6" w:rsidR="00E117E3" w:rsidRPr="00EC302F" w:rsidRDefault="00E117E3" w:rsidP="00EC302F">
      <w:pPr>
        <w:pStyle w:val="Odlomakpopisa"/>
        <w:numPr>
          <w:ilvl w:val="0"/>
          <w:numId w:val="17"/>
        </w:numPr>
        <w:spacing w:line="276" w:lineRule="auto"/>
        <w:ind w:right="46"/>
        <w:rPr>
          <w:b/>
          <w:color w:val="auto"/>
          <w:sz w:val="24"/>
          <w:szCs w:val="24"/>
        </w:rPr>
      </w:pPr>
      <w:r w:rsidRPr="00EC302F">
        <w:rPr>
          <w:b/>
          <w:color w:val="auto"/>
          <w:sz w:val="24"/>
          <w:szCs w:val="24"/>
        </w:rPr>
        <w:t xml:space="preserve">Broj prodajnih mjesta je ograničen. </w:t>
      </w:r>
      <w:r w:rsidR="00364C13" w:rsidRPr="00EC302F">
        <w:rPr>
          <w:b/>
          <w:color w:val="auto"/>
          <w:sz w:val="24"/>
          <w:szCs w:val="24"/>
        </w:rPr>
        <w:t xml:space="preserve">Povjerenstvo </w:t>
      </w:r>
      <w:r w:rsidR="002843CA" w:rsidRPr="000C1929">
        <w:rPr>
          <w:b/>
          <w:color w:val="000000" w:themeColor="text1"/>
          <w:sz w:val="24"/>
          <w:szCs w:val="24"/>
        </w:rPr>
        <w:t>Organizatora</w:t>
      </w:r>
      <w:r w:rsidR="00364C13" w:rsidRPr="00EC302F">
        <w:rPr>
          <w:b/>
          <w:color w:val="auto"/>
          <w:sz w:val="24"/>
          <w:szCs w:val="24"/>
        </w:rPr>
        <w:t xml:space="preserve"> za provedbu javnog poziva  za zakup prodajnih mjesta na manifestaciji „</w:t>
      </w:r>
      <w:r w:rsidR="000C1929">
        <w:rPr>
          <w:b/>
          <w:color w:val="auto"/>
          <w:sz w:val="24"/>
          <w:szCs w:val="24"/>
        </w:rPr>
        <w:t>TEREZIJANA</w:t>
      </w:r>
      <w:r w:rsidR="00364C13" w:rsidRPr="00EC302F">
        <w:rPr>
          <w:b/>
          <w:color w:val="auto"/>
          <w:sz w:val="24"/>
          <w:szCs w:val="24"/>
        </w:rPr>
        <w:t xml:space="preserve"> 2024.“ (dalje: Povjerenstvo) </w:t>
      </w:r>
      <w:r w:rsidR="00216021" w:rsidRPr="00EC302F">
        <w:rPr>
          <w:b/>
          <w:color w:val="auto"/>
          <w:sz w:val="24"/>
          <w:szCs w:val="24"/>
        </w:rPr>
        <w:t>zadr</w:t>
      </w:r>
      <w:r w:rsidRPr="00EC302F">
        <w:rPr>
          <w:b/>
          <w:color w:val="auto"/>
          <w:sz w:val="24"/>
          <w:szCs w:val="24"/>
        </w:rPr>
        <w:t>žava pravo odabira izlagača/prodavača, kao i određivanja pozicije prodajnih mjesta na prostoru održavanja manifestacije</w:t>
      </w:r>
      <w:r w:rsidR="00387A64" w:rsidRPr="00EC302F">
        <w:rPr>
          <w:b/>
          <w:color w:val="auto"/>
          <w:sz w:val="24"/>
          <w:szCs w:val="24"/>
        </w:rPr>
        <w:t xml:space="preserve">. </w:t>
      </w:r>
    </w:p>
    <w:p w14:paraId="6A0D1F90" w14:textId="77777777" w:rsidR="00387A64" w:rsidRPr="00737521" w:rsidRDefault="00387A64" w:rsidP="00737521">
      <w:pPr>
        <w:spacing w:line="276" w:lineRule="auto"/>
        <w:ind w:left="0" w:right="46" w:firstLine="0"/>
        <w:rPr>
          <w:b/>
          <w:color w:val="auto"/>
          <w:sz w:val="24"/>
          <w:szCs w:val="24"/>
        </w:rPr>
      </w:pPr>
    </w:p>
    <w:p w14:paraId="6C08982A" w14:textId="0A59E482" w:rsidR="00E117E3" w:rsidRDefault="00E117E3" w:rsidP="00EC302F">
      <w:pPr>
        <w:numPr>
          <w:ilvl w:val="0"/>
          <w:numId w:val="17"/>
        </w:numPr>
        <w:spacing w:line="276" w:lineRule="auto"/>
        <w:ind w:right="46"/>
        <w:rPr>
          <w:sz w:val="24"/>
          <w:szCs w:val="24"/>
        </w:rPr>
      </w:pPr>
      <w:r w:rsidRPr="00737521">
        <w:rPr>
          <w:sz w:val="24"/>
          <w:szCs w:val="24"/>
        </w:rPr>
        <w:lastRenderedPageBreak/>
        <w:t>Turistička zajednica Bilogora – Bjelovar će</w:t>
      </w:r>
      <w:r w:rsidR="00216021" w:rsidRPr="00737521">
        <w:rPr>
          <w:sz w:val="24"/>
          <w:szCs w:val="24"/>
        </w:rPr>
        <w:t>, na prijedlog Povjerenstva</w:t>
      </w:r>
      <w:r w:rsidR="00364C13" w:rsidRPr="00737521">
        <w:rPr>
          <w:sz w:val="24"/>
          <w:szCs w:val="24"/>
        </w:rPr>
        <w:t xml:space="preserve"> kojeg imenuje </w:t>
      </w:r>
      <w:r w:rsidR="00B3157C" w:rsidRPr="00737521">
        <w:rPr>
          <w:sz w:val="24"/>
          <w:szCs w:val="24"/>
        </w:rPr>
        <w:t>O</w:t>
      </w:r>
      <w:r w:rsidR="00364C13" w:rsidRPr="00737521">
        <w:rPr>
          <w:sz w:val="24"/>
          <w:szCs w:val="24"/>
        </w:rPr>
        <w:t>r</w:t>
      </w:r>
      <w:r w:rsidR="00451A99" w:rsidRPr="00737521">
        <w:rPr>
          <w:sz w:val="24"/>
          <w:szCs w:val="24"/>
        </w:rPr>
        <w:t>ganizator</w:t>
      </w:r>
      <w:r w:rsidR="000C1929">
        <w:rPr>
          <w:sz w:val="24"/>
          <w:szCs w:val="24"/>
        </w:rPr>
        <w:t>,</w:t>
      </w:r>
      <w:r w:rsidR="00216021" w:rsidRPr="00737521">
        <w:rPr>
          <w:sz w:val="24"/>
          <w:szCs w:val="24"/>
        </w:rPr>
        <w:t xml:space="preserve"> </w:t>
      </w:r>
      <w:r w:rsidRPr="00737521">
        <w:rPr>
          <w:sz w:val="24"/>
          <w:szCs w:val="24"/>
        </w:rPr>
        <w:t xml:space="preserve">sa svakim odabranim izlagačem sklopiti Ugovor o najmu izlagačko-prodajnog prostora.  </w:t>
      </w:r>
    </w:p>
    <w:p w14:paraId="3BBE080E" w14:textId="77777777" w:rsidR="00EC302F" w:rsidRDefault="00EC302F" w:rsidP="00EC302F">
      <w:pPr>
        <w:pStyle w:val="Odlomakpopisa"/>
        <w:rPr>
          <w:sz w:val="24"/>
          <w:szCs w:val="24"/>
        </w:rPr>
      </w:pPr>
    </w:p>
    <w:p w14:paraId="5D55A253" w14:textId="77777777" w:rsidR="00600BE3" w:rsidRDefault="00EC302F" w:rsidP="00EC302F">
      <w:pPr>
        <w:pStyle w:val="Odlomakpopisa"/>
        <w:numPr>
          <w:ilvl w:val="0"/>
          <w:numId w:val="17"/>
        </w:numPr>
        <w:spacing w:line="276" w:lineRule="auto"/>
        <w:ind w:right="46"/>
        <w:rPr>
          <w:sz w:val="24"/>
          <w:szCs w:val="24"/>
        </w:rPr>
      </w:pPr>
      <w:r w:rsidRPr="00EC302F">
        <w:rPr>
          <w:sz w:val="24"/>
          <w:szCs w:val="24"/>
        </w:rPr>
        <w:t xml:space="preserve">Izlagači su dužni svoje izlaganje i prodaju uskladiti sa zakonskim propisima RH – posebno sa Zakonom o trgovini, Zakonom o trošarinama te Zakonom o porezu na dodanu vrijednost. </w:t>
      </w:r>
      <w:r w:rsidR="00600BE3">
        <w:rPr>
          <w:sz w:val="24"/>
          <w:szCs w:val="24"/>
        </w:rPr>
        <w:t>Tijekom cijelog vremena trajanja manifestacije, prolaz po sredini korza / ulice gdje su izlagači smješteni mora biti prohodan u svakom trenutku.</w:t>
      </w:r>
    </w:p>
    <w:p w14:paraId="6D39348C" w14:textId="23505EE8" w:rsidR="00EC302F" w:rsidRPr="006C7B2F" w:rsidRDefault="00EC302F" w:rsidP="006C7B2F">
      <w:pPr>
        <w:spacing w:line="276" w:lineRule="auto"/>
        <w:ind w:left="0" w:right="46" w:firstLine="0"/>
        <w:rPr>
          <w:sz w:val="24"/>
          <w:szCs w:val="24"/>
        </w:rPr>
      </w:pPr>
      <w:r w:rsidRPr="006C7B2F">
        <w:rPr>
          <w:sz w:val="24"/>
          <w:szCs w:val="24"/>
        </w:rPr>
        <w:t xml:space="preserve"> </w:t>
      </w:r>
    </w:p>
    <w:p w14:paraId="63D08BDA" w14:textId="77777777" w:rsidR="00EC302F" w:rsidRPr="00737521" w:rsidRDefault="00EC302F" w:rsidP="00EC302F">
      <w:pPr>
        <w:numPr>
          <w:ilvl w:val="0"/>
          <w:numId w:val="17"/>
        </w:numPr>
        <w:spacing w:line="276" w:lineRule="auto"/>
        <w:ind w:right="46"/>
        <w:rPr>
          <w:sz w:val="24"/>
          <w:szCs w:val="24"/>
        </w:rPr>
      </w:pPr>
      <w:r w:rsidRPr="00737521">
        <w:rPr>
          <w:b/>
          <w:bCs/>
          <w:sz w:val="24"/>
          <w:szCs w:val="24"/>
        </w:rPr>
        <w:t xml:space="preserve">LOKACIJE IZLOŽBENO - PRODAJNIH MJESTA </w:t>
      </w:r>
    </w:p>
    <w:p w14:paraId="52920947" w14:textId="77777777" w:rsidR="00EC302F" w:rsidRPr="00737521" w:rsidRDefault="00EC302F" w:rsidP="001C4C74">
      <w:pPr>
        <w:pStyle w:val="Odlomakpopisa"/>
        <w:numPr>
          <w:ilvl w:val="0"/>
          <w:numId w:val="15"/>
        </w:numPr>
        <w:spacing w:line="276" w:lineRule="auto"/>
        <w:ind w:right="46" w:hanging="153"/>
        <w:rPr>
          <w:sz w:val="24"/>
          <w:szCs w:val="24"/>
        </w:rPr>
      </w:pPr>
      <w:r w:rsidRPr="00737521">
        <w:rPr>
          <w:sz w:val="24"/>
          <w:szCs w:val="24"/>
        </w:rPr>
        <w:t xml:space="preserve">Trg Eugena Kvaternika – korzo i središnji park </w:t>
      </w:r>
    </w:p>
    <w:p w14:paraId="477AD5E3" w14:textId="77777777" w:rsidR="00EC302F" w:rsidRPr="00737521" w:rsidRDefault="00EC302F" w:rsidP="001C4C74">
      <w:pPr>
        <w:pStyle w:val="Odlomakpopisa"/>
        <w:numPr>
          <w:ilvl w:val="0"/>
          <w:numId w:val="15"/>
        </w:numPr>
        <w:spacing w:line="276" w:lineRule="auto"/>
        <w:ind w:right="46" w:hanging="153"/>
        <w:rPr>
          <w:sz w:val="24"/>
          <w:szCs w:val="24"/>
        </w:rPr>
      </w:pPr>
      <w:r w:rsidRPr="00737521">
        <w:rPr>
          <w:sz w:val="24"/>
          <w:szCs w:val="24"/>
        </w:rPr>
        <w:t xml:space="preserve">Ulica Ivana Mažuranića i parkiralište iza Državnog arhiva </w:t>
      </w:r>
    </w:p>
    <w:p w14:paraId="4E6C5149" w14:textId="48838F92" w:rsidR="00EC302F" w:rsidRDefault="00EC302F" w:rsidP="001C4C74">
      <w:pPr>
        <w:pStyle w:val="Odlomakpopisa"/>
        <w:numPr>
          <w:ilvl w:val="0"/>
          <w:numId w:val="15"/>
        </w:numPr>
        <w:spacing w:line="276" w:lineRule="auto"/>
        <w:ind w:right="46" w:hanging="153"/>
        <w:rPr>
          <w:sz w:val="24"/>
          <w:szCs w:val="24"/>
        </w:rPr>
      </w:pPr>
      <w:r w:rsidRPr="00737521">
        <w:rPr>
          <w:sz w:val="24"/>
          <w:szCs w:val="24"/>
        </w:rPr>
        <w:t xml:space="preserve">Trg hrvatskih branitelja </w:t>
      </w:r>
    </w:p>
    <w:p w14:paraId="5822B3A3" w14:textId="77777777" w:rsidR="00EC302F" w:rsidRPr="00737521" w:rsidRDefault="00EC302F" w:rsidP="00EC302F">
      <w:pPr>
        <w:pStyle w:val="Odlomakpopisa"/>
        <w:spacing w:line="276" w:lineRule="auto"/>
        <w:ind w:right="46" w:firstLine="0"/>
        <w:rPr>
          <w:sz w:val="24"/>
          <w:szCs w:val="24"/>
        </w:rPr>
      </w:pPr>
    </w:p>
    <w:p w14:paraId="2A9786EE" w14:textId="77777777" w:rsidR="00C33245" w:rsidRPr="00C33245" w:rsidRDefault="00EC302F" w:rsidP="00EC302F">
      <w:pPr>
        <w:pStyle w:val="Odlomakpopisa"/>
        <w:numPr>
          <w:ilvl w:val="0"/>
          <w:numId w:val="17"/>
        </w:numPr>
        <w:spacing w:after="0" w:line="276" w:lineRule="auto"/>
        <w:ind w:right="46"/>
        <w:rPr>
          <w:sz w:val="24"/>
          <w:szCs w:val="24"/>
        </w:rPr>
      </w:pPr>
      <w:r w:rsidRPr="00737521">
        <w:rPr>
          <w:b/>
          <w:bCs/>
          <w:sz w:val="24"/>
          <w:szCs w:val="24"/>
        </w:rPr>
        <w:t xml:space="preserve">CJENIK ZAKUPA IZLOŽBENO - PRODAJNIH MJESTA </w:t>
      </w:r>
    </w:p>
    <w:p w14:paraId="2588BC96" w14:textId="278DBAFD" w:rsidR="00AA44B6" w:rsidRPr="00AA44B6" w:rsidRDefault="00EC302F" w:rsidP="00C33245">
      <w:pPr>
        <w:pStyle w:val="Odlomakpopisa"/>
        <w:spacing w:after="0" w:line="276" w:lineRule="auto"/>
        <w:ind w:left="345" w:right="46" w:firstLine="0"/>
        <w:rPr>
          <w:sz w:val="24"/>
          <w:szCs w:val="24"/>
        </w:rPr>
      </w:pPr>
      <w:r w:rsidRPr="00737521">
        <w:rPr>
          <w:sz w:val="24"/>
          <w:szCs w:val="24"/>
        </w:rPr>
        <w:t xml:space="preserve">Na korzu imaju prednost </w:t>
      </w:r>
      <w:r w:rsidRPr="00737521">
        <w:rPr>
          <w:b/>
          <w:bCs/>
          <w:sz w:val="24"/>
          <w:szCs w:val="24"/>
        </w:rPr>
        <w:t>tradicijski obrti (licitari, lončari, drvena galanterija, igračke (ne plastične), tekstil (ne majice ili pregače sa šaljivim natpisima), koža, lan, vuna, čipka, bio proizvodi, sir, domaći kolači</w:t>
      </w:r>
      <w:r w:rsidR="00540A53">
        <w:rPr>
          <w:b/>
          <w:bCs/>
          <w:sz w:val="24"/>
          <w:szCs w:val="24"/>
        </w:rPr>
        <w:t xml:space="preserve"> i sl</w:t>
      </w:r>
      <w:r w:rsidRPr="00737521">
        <w:rPr>
          <w:b/>
          <w:bCs/>
          <w:sz w:val="24"/>
          <w:szCs w:val="24"/>
        </w:rPr>
        <w:t>.</w:t>
      </w:r>
    </w:p>
    <w:p w14:paraId="7A8821A3" w14:textId="7F845449" w:rsidR="00EC302F" w:rsidRPr="00EC302F" w:rsidRDefault="00AA44B6" w:rsidP="00AA44B6">
      <w:pPr>
        <w:pStyle w:val="Odlomakpopisa"/>
        <w:spacing w:after="0" w:line="276" w:lineRule="auto"/>
        <w:ind w:left="345" w:right="46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EC302F" w:rsidRPr="00737521">
        <w:rPr>
          <w:b/>
          <w:bCs/>
          <w:sz w:val="24"/>
          <w:szCs w:val="24"/>
        </w:rPr>
        <w:t xml:space="preserve">a korzu neće biti smješteni slastičari, prodavači </w:t>
      </w:r>
      <w:proofErr w:type="spellStart"/>
      <w:r w:rsidR="00EC302F" w:rsidRPr="00737521">
        <w:rPr>
          <w:b/>
          <w:bCs/>
          <w:sz w:val="24"/>
          <w:szCs w:val="24"/>
        </w:rPr>
        <w:t>langoša</w:t>
      </w:r>
      <w:proofErr w:type="spellEnd"/>
      <w:r w:rsidR="00EC302F" w:rsidRPr="00737521">
        <w:rPr>
          <w:b/>
          <w:bCs/>
          <w:sz w:val="24"/>
          <w:szCs w:val="24"/>
        </w:rPr>
        <w:t xml:space="preserve">, brze hrane i sličnih proizvoda ako svoju uslugu pružaju iz prikolice, te će kao i svi ostali biti smješteni na prostoru parka. </w:t>
      </w:r>
    </w:p>
    <w:p w14:paraId="60358D7D" w14:textId="77777777" w:rsidR="00EC302F" w:rsidRDefault="00EC302F" w:rsidP="00EC302F">
      <w:pPr>
        <w:pStyle w:val="Odlomakpopisa"/>
        <w:spacing w:after="0" w:line="276" w:lineRule="auto"/>
        <w:ind w:left="345" w:right="46" w:firstLine="0"/>
        <w:rPr>
          <w:sz w:val="24"/>
          <w:szCs w:val="24"/>
        </w:rPr>
      </w:pPr>
    </w:p>
    <w:p w14:paraId="5AC19AB6" w14:textId="7E59C954" w:rsidR="00EC302F" w:rsidRPr="001C4C74" w:rsidRDefault="00EC302F" w:rsidP="00EC302F">
      <w:pPr>
        <w:pStyle w:val="Odlomakpopisa"/>
        <w:spacing w:after="0" w:line="276" w:lineRule="auto"/>
        <w:ind w:left="0" w:right="46" w:firstLine="0"/>
        <w:rPr>
          <w:color w:val="auto"/>
          <w:sz w:val="24"/>
          <w:szCs w:val="24"/>
        </w:rPr>
      </w:pPr>
      <w:r w:rsidRPr="001C4C74">
        <w:rPr>
          <w:b/>
          <w:bCs/>
          <w:color w:val="auto"/>
          <w:sz w:val="24"/>
          <w:szCs w:val="24"/>
        </w:rPr>
        <w:t>Napomena:</w:t>
      </w:r>
      <w:r w:rsidRPr="001C4C74">
        <w:rPr>
          <w:color w:val="auto"/>
          <w:sz w:val="24"/>
          <w:szCs w:val="24"/>
        </w:rPr>
        <w:t xml:space="preserve"> kućice se neće postavljati na korzo (samo štandovi)</w:t>
      </w:r>
    </w:p>
    <w:p w14:paraId="50593000" w14:textId="77777777" w:rsidR="00EC302F" w:rsidRPr="00737521" w:rsidRDefault="00EC302F" w:rsidP="00EC302F">
      <w:pPr>
        <w:pStyle w:val="Odlomakpopisa"/>
        <w:spacing w:after="0" w:line="276" w:lineRule="auto"/>
        <w:ind w:left="0" w:right="46" w:firstLine="0"/>
        <w:rPr>
          <w:sz w:val="24"/>
          <w:szCs w:val="24"/>
        </w:rPr>
      </w:pPr>
    </w:p>
    <w:p w14:paraId="089361D2" w14:textId="0336D052" w:rsidR="00EC302F" w:rsidRPr="00737521" w:rsidRDefault="00EC302F" w:rsidP="00EC302F">
      <w:pPr>
        <w:pStyle w:val="Odlomakpopisa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737521">
        <w:rPr>
          <w:b/>
          <w:sz w:val="24"/>
          <w:szCs w:val="24"/>
        </w:rPr>
        <w:t xml:space="preserve">CIJENA PROSTORA ZA TRADICIJSKE OBRTE, DOMAĆE RADINOSTI, BRANITELJSKE UDRUGE I OBITELJSKA POLJOPRIVREDNA GOSPODARSTVA </w:t>
      </w:r>
      <w:r w:rsidRPr="00737521">
        <w:rPr>
          <w:sz w:val="24"/>
          <w:szCs w:val="24"/>
        </w:rPr>
        <w:t>(</w:t>
      </w:r>
      <w:r w:rsidRPr="00737521">
        <w:rPr>
          <w:bCs/>
          <w:sz w:val="24"/>
          <w:szCs w:val="24"/>
        </w:rPr>
        <w:t>licitari, lončari, drvena galanterija, igračke (ne plastične), tekstil (ne majice ili pregače sa šaljivim natpisima), koža, lan, vuna, čipka, bio proizvodi, sir, domaći kolači</w:t>
      </w:r>
      <w:r w:rsidR="00C33245">
        <w:rPr>
          <w:bCs/>
          <w:sz w:val="24"/>
          <w:szCs w:val="24"/>
        </w:rPr>
        <w:t>, vino</w:t>
      </w:r>
      <w:r w:rsidRPr="00737521">
        <w:rPr>
          <w:bCs/>
          <w:sz w:val="24"/>
          <w:szCs w:val="24"/>
        </w:rPr>
        <w:t>)</w:t>
      </w:r>
      <w:r w:rsidRPr="00737521">
        <w:rPr>
          <w:b/>
          <w:bCs/>
          <w:sz w:val="24"/>
          <w:szCs w:val="24"/>
        </w:rPr>
        <w:t xml:space="preserve"> </w:t>
      </w:r>
      <w:r w:rsidRPr="00737521">
        <w:rPr>
          <w:sz w:val="24"/>
          <w:szCs w:val="24"/>
        </w:rPr>
        <w:t xml:space="preserve">iznosi </w:t>
      </w:r>
      <w:r w:rsidRPr="00737521">
        <w:rPr>
          <w:b/>
          <w:bCs/>
          <w:sz w:val="24"/>
          <w:szCs w:val="24"/>
        </w:rPr>
        <w:t>45,00 €</w:t>
      </w:r>
      <w:r w:rsidRPr="00737521">
        <w:rPr>
          <w:sz w:val="24"/>
          <w:szCs w:val="24"/>
        </w:rPr>
        <w:t xml:space="preserve"> za sva četiri dana trajanja manifestacije;</w:t>
      </w:r>
    </w:p>
    <w:p w14:paraId="191C6565" w14:textId="77777777" w:rsidR="00EC302F" w:rsidRPr="00737521" w:rsidRDefault="00EC302F" w:rsidP="00EC302F">
      <w:pPr>
        <w:pStyle w:val="Odlomakpopisa"/>
        <w:spacing w:after="0" w:line="276" w:lineRule="auto"/>
        <w:ind w:left="1080" w:firstLine="0"/>
        <w:rPr>
          <w:sz w:val="24"/>
          <w:szCs w:val="24"/>
        </w:rPr>
      </w:pPr>
    </w:p>
    <w:p w14:paraId="716A9EB1" w14:textId="2052700B" w:rsidR="00EC302F" w:rsidRPr="00737521" w:rsidRDefault="00EC302F" w:rsidP="00EC302F">
      <w:pPr>
        <w:pStyle w:val="Odlomakpopisa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737521">
        <w:rPr>
          <w:b/>
          <w:sz w:val="24"/>
          <w:szCs w:val="24"/>
        </w:rPr>
        <w:t xml:space="preserve">CIJENA </w:t>
      </w:r>
      <w:r w:rsidR="00C33245">
        <w:rPr>
          <w:b/>
          <w:sz w:val="24"/>
          <w:szCs w:val="24"/>
        </w:rPr>
        <w:t xml:space="preserve">PROSTORA </w:t>
      </w:r>
      <w:r w:rsidRPr="00737521">
        <w:rPr>
          <w:b/>
          <w:sz w:val="24"/>
          <w:szCs w:val="24"/>
        </w:rPr>
        <w:t xml:space="preserve">ZA OBRTE, DOMAĆE RADINOSTI </w:t>
      </w:r>
      <w:r w:rsidR="00C33245">
        <w:rPr>
          <w:b/>
          <w:sz w:val="24"/>
          <w:szCs w:val="24"/>
        </w:rPr>
        <w:t>I</w:t>
      </w:r>
      <w:r w:rsidRPr="00737521">
        <w:rPr>
          <w:b/>
          <w:sz w:val="24"/>
          <w:szCs w:val="24"/>
        </w:rPr>
        <w:t xml:space="preserve"> PODUZEĆA KOJA PRODAJU </w:t>
      </w:r>
      <w:r w:rsidRPr="00737521">
        <w:rPr>
          <w:sz w:val="24"/>
          <w:szCs w:val="24"/>
        </w:rPr>
        <w:t xml:space="preserve">moderne predmete za poklon, plastične igračke, tekstil – majice i pregače sa šaljivim natpisima, nakit, jastuke i sl. ili dijele promidžbene materijale iznosi </w:t>
      </w:r>
      <w:r w:rsidRPr="00737521">
        <w:rPr>
          <w:b/>
          <w:bCs/>
          <w:sz w:val="24"/>
          <w:szCs w:val="24"/>
        </w:rPr>
        <w:t xml:space="preserve">55,00 € </w:t>
      </w:r>
      <w:r w:rsidRPr="00737521">
        <w:rPr>
          <w:sz w:val="24"/>
          <w:szCs w:val="24"/>
        </w:rPr>
        <w:t>za sva četiri dana trajanja manifestacije;</w:t>
      </w:r>
    </w:p>
    <w:p w14:paraId="2256E5B0" w14:textId="77777777" w:rsidR="00EC302F" w:rsidRPr="00737521" w:rsidRDefault="00EC302F" w:rsidP="00EC302F">
      <w:pPr>
        <w:spacing w:after="0" w:line="276" w:lineRule="auto"/>
        <w:ind w:left="0" w:firstLine="0"/>
        <w:rPr>
          <w:sz w:val="24"/>
          <w:szCs w:val="24"/>
        </w:rPr>
      </w:pPr>
    </w:p>
    <w:p w14:paraId="7AB64E4D" w14:textId="1910FBF8" w:rsidR="00EC302F" w:rsidRPr="00737521" w:rsidRDefault="00EC302F" w:rsidP="00EC302F">
      <w:pPr>
        <w:pStyle w:val="Odlomakpopisa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737521">
        <w:rPr>
          <w:b/>
          <w:sz w:val="24"/>
          <w:szCs w:val="24"/>
        </w:rPr>
        <w:t xml:space="preserve">CIJENA PROSTORA ZA OBRTE/PODUZEĆA KOJA PRODAJU SLADOLED, PALAČINKE, ŠTRUDLE, GUMENE BOMBONE </w:t>
      </w:r>
      <w:r w:rsidRPr="00737521">
        <w:rPr>
          <w:sz w:val="24"/>
          <w:szCs w:val="24"/>
        </w:rPr>
        <w:t xml:space="preserve">iznosi </w:t>
      </w:r>
      <w:r w:rsidRPr="00737521">
        <w:rPr>
          <w:b/>
          <w:bCs/>
          <w:sz w:val="24"/>
          <w:szCs w:val="24"/>
        </w:rPr>
        <w:t>160,00</w:t>
      </w:r>
      <w:r w:rsidR="004C3832">
        <w:rPr>
          <w:b/>
          <w:bCs/>
          <w:sz w:val="24"/>
          <w:szCs w:val="24"/>
        </w:rPr>
        <w:t xml:space="preserve"> </w:t>
      </w:r>
      <w:r w:rsidRPr="00737521">
        <w:rPr>
          <w:b/>
          <w:bCs/>
          <w:sz w:val="24"/>
          <w:szCs w:val="24"/>
        </w:rPr>
        <w:t xml:space="preserve">€ </w:t>
      </w:r>
      <w:r w:rsidRPr="00737521">
        <w:rPr>
          <w:sz w:val="24"/>
          <w:szCs w:val="24"/>
        </w:rPr>
        <w:t xml:space="preserve">za sva četiri dana trajanja manifestacije </w:t>
      </w:r>
      <w:bookmarkStart w:id="4" w:name="_Hlk165014775"/>
      <w:r w:rsidRPr="00737521">
        <w:rPr>
          <w:sz w:val="24"/>
          <w:szCs w:val="24"/>
        </w:rPr>
        <w:t xml:space="preserve">ili </w:t>
      </w:r>
      <w:r w:rsidRPr="00737521">
        <w:rPr>
          <w:b/>
          <w:bCs/>
          <w:sz w:val="24"/>
          <w:szCs w:val="24"/>
        </w:rPr>
        <w:t>2</w:t>
      </w:r>
      <w:r w:rsidR="00C33245">
        <w:rPr>
          <w:b/>
          <w:bCs/>
          <w:sz w:val="24"/>
          <w:szCs w:val="24"/>
        </w:rPr>
        <w:t>00</w:t>
      </w:r>
      <w:r w:rsidRPr="00737521">
        <w:rPr>
          <w:b/>
          <w:bCs/>
          <w:sz w:val="24"/>
          <w:szCs w:val="24"/>
        </w:rPr>
        <w:t xml:space="preserve">,00 € </w:t>
      </w:r>
      <w:r w:rsidRPr="00737521">
        <w:rPr>
          <w:sz w:val="24"/>
          <w:szCs w:val="24"/>
        </w:rPr>
        <w:t>ukoliko je potrebno osigurati štand</w:t>
      </w:r>
      <w:r w:rsidR="005F03B8">
        <w:rPr>
          <w:sz w:val="24"/>
          <w:szCs w:val="24"/>
        </w:rPr>
        <w:t xml:space="preserve"> / kućic</w:t>
      </w:r>
      <w:r w:rsidR="007B3D44">
        <w:rPr>
          <w:sz w:val="24"/>
          <w:szCs w:val="24"/>
        </w:rPr>
        <w:t>u</w:t>
      </w:r>
      <w:r w:rsidR="005F03B8">
        <w:rPr>
          <w:sz w:val="24"/>
          <w:szCs w:val="24"/>
        </w:rPr>
        <w:t>;</w:t>
      </w:r>
    </w:p>
    <w:bookmarkEnd w:id="4"/>
    <w:p w14:paraId="3EE6D71C" w14:textId="77777777" w:rsidR="00EC302F" w:rsidRPr="00737521" w:rsidRDefault="00EC302F" w:rsidP="00EC302F">
      <w:pPr>
        <w:spacing w:after="0" w:line="276" w:lineRule="auto"/>
        <w:ind w:left="0" w:firstLine="0"/>
        <w:rPr>
          <w:sz w:val="24"/>
          <w:szCs w:val="24"/>
        </w:rPr>
      </w:pPr>
    </w:p>
    <w:p w14:paraId="2766C048" w14:textId="63CB3F81" w:rsidR="00EC302F" w:rsidRPr="00C33245" w:rsidRDefault="00EC302F" w:rsidP="00C33245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C33245">
        <w:rPr>
          <w:b/>
          <w:sz w:val="24"/>
          <w:szCs w:val="24"/>
        </w:rPr>
        <w:lastRenderedPageBreak/>
        <w:t xml:space="preserve">CIJENA PROSTORA ZA OBRTE/PODUZEĆA KOJA PRODAJU LANGOŠE I BRZU HRANU (hamburger, </w:t>
      </w:r>
      <w:proofErr w:type="spellStart"/>
      <w:r w:rsidRPr="00C33245">
        <w:rPr>
          <w:b/>
          <w:sz w:val="24"/>
          <w:szCs w:val="24"/>
        </w:rPr>
        <w:t>hot-dog</w:t>
      </w:r>
      <w:proofErr w:type="spellEnd"/>
      <w:r w:rsidRPr="00C33245">
        <w:rPr>
          <w:b/>
          <w:sz w:val="24"/>
          <w:szCs w:val="24"/>
        </w:rPr>
        <w:t xml:space="preserve">, </w:t>
      </w:r>
      <w:proofErr w:type="spellStart"/>
      <w:r w:rsidRPr="00C33245">
        <w:rPr>
          <w:b/>
          <w:sz w:val="24"/>
          <w:szCs w:val="24"/>
        </w:rPr>
        <w:t>fornetti</w:t>
      </w:r>
      <w:proofErr w:type="spellEnd"/>
      <w:r w:rsidRPr="00C33245">
        <w:rPr>
          <w:b/>
          <w:sz w:val="24"/>
          <w:szCs w:val="24"/>
        </w:rPr>
        <w:t xml:space="preserve">, sendviči)  </w:t>
      </w:r>
      <w:r w:rsidRPr="00C33245">
        <w:rPr>
          <w:sz w:val="24"/>
          <w:szCs w:val="24"/>
        </w:rPr>
        <w:t xml:space="preserve">iznosi </w:t>
      </w:r>
      <w:r w:rsidRPr="00C33245">
        <w:rPr>
          <w:b/>
          <w:bCs/>
          <w:sz w:val="24"/>
          <w:szCs w:val="24"/>
        </w:rPr>
        <w:t xml:space="preserve">320,00 € </w:t>
      </w:r>
      <w:r w:rsidRPr="00C33245">
        <w:rPr>
          <w:sz w:val="24"/>
          <w:szCs w:val="24"/>
        </w:rPr>
        <w:t>za sva četiri dana trajanja manifestacije</w:t>
      </w:r>
      <w:r w:rsidR="00C33245" w:rsidRPr="00C33245">
        <w:rPr>
          <w:sz w:val="24"/>
          <w:szCs w:val="24"/>
        </w:rPr>
        <w:t xml:space="preserve"> ili </w:t>
      </w:r>
      <w:r w:rsidR="00C33245" w:rsidRPr="00C33245">
        <w:rPr>
          <w:b/>
          <w:bCs/>
          <w:sz w:val="24"/>
          <w:szCs w:val="24"/>
        </w:rPr>
        <w:t>3</w:t>
      </w:r>
      <w:r w:rsidR="00C33245">
        <w:rPr>
          <w:b/>
          <w:bCs/>
          <w:sz w:val="24"/>
          <w:szCs w:val="24"/>
        </w:rPr>
        <w:t>5</w:t>
      </w:r>
      <w:r w:rsidR="00C33245" w:rsidRPr="00C33245">
        <w:rPr>
          <w:b/>
          <w:bCs/>
          <w:sz w:val="24"/>
          <w:szCs w:val="24"/>
        </w:rPr>
        <w:t>0,00 €</w:t>
      </w:r>
      <w:r w:rsidR="00C33245" w:rsidRPr="00C33245">
        <w:rPr>
          <w:sz w:val="24"/>
          <w:szCs w:val="24"/>
        </w:rPr>
        <w:t xml:space="preserve"> ukoliko je potrebno osigurati štand / kućicu;</w:t>
      </w:r>
    </w:p>
    <w:p w14:paraId="51265C67" w14:textId="77777777" w:rsidR="004C3832" w:rsidRPr="004C3832" w:rsidRDefault="004C3832" w:rsidP="004C3832">
      <w:pPr>
        <w:spacing w:after="0" w:line="276" w:lineRule="auto"/>
        <w:ind w:left="0" w:firstLine="0"/>
        <w:rPr>
          <w:sz w:val="24"/>
          <w:szCs w:val="24"/>
        </w:rPr>
      </w:pPr>
    </w:p>
    <w:p w14:paraId="629B4E96" w14:textId="707E5C5D" w:rsidR="00C33245" w:rsidRPr="00C33245" w:rsidRDefault="00EC302F" w:rsidP="00C33245">
      <w:pPr>
        <w:pStyle w:val="Odlomakpopisa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737521">
        <w:rPr>
          <w:b/>
          <w:sz w:val="24"/>
          <w:szCs w:val="24"/>
        </w:rPr>
        <w:t xml:space="preserve">CIJENA PROSTORA ZA OBRTE/PODUZEĆA KOJA PRODAJU KOKICE, BALONE ILI ŠEĆERNU VATU </w:t>
      </w:r>
      <w:r w:rsidRPr="00737521">
        <w:rPr>
          <w:sz w:val="24"/>
          <w:szCs w:val="24"/>
        </w:rPr>
        <w:t xml:space="preserve">iznosi </w:t>
      </w:r>
      <w:r w:rsidRPr="00737521">
        <w:rPr>
          <w:b/>
          <w:bCs/>
          <w:sz w:val="24"/>
          <w:szCs w:val="24"/>
        </w:rPr>
        <w:t xml:space="preserve">110,00 € </w:t>
      </w:r>
      <w:r w:rsidRPr="00737521">
        <w:rPr>
          <w:sz w:val="24"/>
          <w:szCs w:val="24"/>
        </w:rPr>
        <w:t xml:space="preserve">za sva četiri dana trajanja manifestacije. </w:t>
      </w:r>
    </w:p>
    <w:p w14:paraId="5466B17E" w14:textId="77777777" w:rsidR="00C33245" w:rsidRDefault="00EC302F" w:rsidP="00C33245">
      <w:pPr>
        <w:spacing w:line="276" w:lineRule="auto"/>
        <w:ind w:left="284" w:right="46"/>
        <w:rPr>
          <w:color w:val="000000" w:themeColor="text1"/>
          <w:sz w:val="24"/>
          <w:szCs w:val="24"/>
        </w:rPr>
      </w:pPr>
      <w:r w:rsidRPr="00C33245">
        <w:rPr>
          <w:color w:val="000000" w:themeColor="text1"/>
          <w:sz w:val="24"/>
          <w:szCs w:val="24"/>
        </w:rPr>
        <w:t xml:space="preserve">Iskazana cijena za točke A – </w:t>
      </w:r>
      <w:r w:rsidR="00C33245" w:rsidRPr="00C33245">
        <w:rPr>
          <w:color w:val="000000" w:themeColor="text1"/>
          <w:sz w:val="24"/>
          <w:szCs w:val="24"/>
        </w:rPr>
        <w:t>E</w:t>
      </w:r>
      <w:r w:rsidRPr="00C33245">
        <w:rPr>
          <w:color w:val="000000" w:themeColor="text1"/>
          <w:sz w:val="24"/>
          <w:szCs w:val="24"/>
        </w:rPr>
        <w:t xml:space="preserve"> uključuje: zakup javne površine, </w:t>
      </w:r>
      <w:r w:rsidR="00C33245">
        <w:rPr>
          <w:color w:val="000000" w:themeColor="text1"/>
          <w:sz w:val="24"/>
          <w:szCs w:val="24"/>
        </w:rPr>
        <w:t xml:space="preserve">zakup </w:t>
      </w:r>
      <w:r w:rsidRPr="00C33245">
        <w:rPr>
          <w:color w:val="000000" w:themeColor="text1"/>
          <w:sz w:val="24"/>
          <w:szCs w:val="24"/>
        </w:rPr>
        <w:t>štand</w:t>
      </w:r>
      <w:r w:rsidR="00C33245" w:rsidRPr="00C33245">
        <w:rPr>
          <w:color w:val="000000" w:themeColor="text1"/>
          <w:sz w:val="24"/>
          <w:szCs w:val="24"/>
        </w:rPr>
        <w:t>a / kućice / vlastitog ob</w:t>
      </w:r>
      <w:r w:rsidR="00C33245">
        <w:rPr>
          <w:color w:val="000000" w:themeColor="text1"/>
          <w:sz w:val="24"/>
          <w:szCs w:val="24"/>
        </w:rPr>
        <w:t>j</w:t>
      </w:r>
      <w:r w:rsidR="00C33245" w:rsidRPr="00C33245">
        <w:rPr>
          <w:color w:val="000000" w:themeColor="text1"/>
          <w:sz w:val="24"/>
          <w:szCs w:val="24"/>
        </w:rPr>
        <w:t>ekta (prikolice i sl.)</w:t>
      </w:r>
      <w:r w:rsidRPr="00C33245">
        <w:rPr>
          <w:color w:val="000000" w:themeColor="text1"/>
          <w:sz w:val="24"/>
          <w:szCs w:val="24"/>
        </w:rPr>
        <w:t xml:space="preserve"> i dovod i trošak električne energije.</w:t>
      </w:r>
    </w:p>
    <w:p w14:paraId="0A08CF10" w14:textId="68E28073" w:rsidR="00C33245" w:rsidRPr="00C33245" w:rsidRDefault="00EC302F" w:rsidP="00C33245">
      <w:pPr>
        <w:spacing w:line="276" w:lineRule="auto"/>
        <w:ind w:left="284" w:right="46"/>
        <w:rPr>
          <w:color w:val="000000" w:themeColor="text1"/>
          <w:sz w:val="24"/>
          <w:szCs w:val="24"/>
        </w:rPr>
      </w:pPr>
      <w:r w:rsidRPr="00C33245">
        <w:rPr>
          <w:color w:val="000000" w:themeColor="text1"/>
          <w:sz w:val="24"/>
          <w:szCs w:val="24"/>
        </w:rPr>
        <w:t xml:space="preserve"> </w:t>
      </w:r>
    </w:p>
    <w:p w14:paraId="3D5CA478" w14:textId="1526BC0C" w:rsidR="005F50F4" w:rsidRPr="005F50F4" w:rsidRDefault="005F50F4" w:rsidP="00C33245">
      <w:pPr>
        <w:spacing w:line="276" w:lineRule="auto"/>
        <w:ind w:left="284" w:right="46"/>
        <w:rPr>
          <w:b/>
          <w:bCs/>
          <w:sz w:val="24"/>
          <w:szCs w:val="24"/>
        </w:rPr>
      </w:pPr>
      <w:r w:rsidRPr="005F50F4">
        <w:rPr>
          <w:b/>
          <w:bCs/>
          <w:sz w:val="24"/>
          <w:szCs w:val="24"/>
        </w:rPr>
        <w:t xml:space="preserve">CJENIK ZAKUPA LOKACIJA ZA POSTAVLJANJE ZABAVNIH NAPRAVA </w:t>
      </w:r>
      <w:r w:rsidR="007B001D">
        <w:rPr>
          <w:b/>
          <w:bCs/>
          <w:sz w:val="24"/>
          <w:szCs w:val="24"/>
        </w:rPr>
        <w:t xml:space="preserve">NA </w:t>
      </w:r>
      <w:r w:rsidRPr="005F50F4">
        <w:rPr>
          <w:b/>
          <w:bCs/>
          <w:sz w:val="24"/>
          <w:szCs w:val="24"/>
        </w:rPr>
        <w:t>NAPUHAVANJE I OSTALIH ZABAVNIH SADRŽAJA (</w:t>
      </w:r>
      <w:r w:rsidRPr="005F50F4">
        <w:rPr>
          <w:sz w:val="24"/>
          <w:szCs w:val="24"/>
        </w:rPr>
        <w:t>primjerice poni konji</w:t>
      </w:r>
      <w:r w:rsidR="007B001D">
        <w:rPr>
          <w:sz w:val="24"/>
          <w:szCs w:val="24"/>
        </w:rPr>
        <w:t xml:space="preserve"> i sl.</w:t>
      </w:r>
      <w:r w:rsidRPr="005F50F4">
        <w:rPr>
          <w:sz w:val="24"/>
          <w:szCs w:val="24"/>
        </w:rPr>
        <w:t xml:space="preserve">). </w:t>
      </w:r>
    </w:p>
    <w:p w14:paraId="599F8519" w14:textId="756B0756" w:rsidR="005F50F4" w:rsidRDefault="005F50F4" w:rsidP="005F50F4">
      <w:pPr>
        <w:spacing w:after="0" w:line="276" w:lineRule="auto"/>
        <w:ind w:left="-15" w:right="46" w:firstLine="0"/>
        <w:rPr>
          <w:b/>
          <w:bCs/>
          <w:sz w:val="24"/>
          <w:szCs w:val="24"/>
        </w:rPr>
      </w:pPr>
    </w:p>
    <w:p w14:paraId="019BEBD7" w14:textId="2535E14E" w:rsidR="00600BE3" w:rsidRDefault="005F50F4" w:rsidP="00600BE3">
      <w:pPr>
        <w:pStyle w:val="Odlomakpopisa"/>
        <w:numPr>
          <w:ilvl w:val="0"/>
          <w:numId w:val="20"/>
        </w:numPr>
        <w:spacing w:after="0" w:line="360" w:lineRule="auto"/>
        <w:ind w:left="851" w:right="46"/>
        <w:rPr>
          <w:b/>
          <w:bCs/>
          <w:sz w:val="24"/>
          <w:szCs w:val="24"/>
        </w:rPr>
      </w:pPr>
      <w:r w:rsidRPr="00737521">
        <w:rPr>
          <w:b/>
          <w:bCs/>
          <w:sz w:val="24"/>
          <w:szCs w:val="24"/>
        </w:rPr>
        <w:t>Lokacije</w:t>
      </w:r>
      <w:r w:rsidR="007B001D">
        <w:rPr>
          <w:b/>
          <w:bCs/>
          <w:sz w:val="24"/>
          <w:szCs w:val="24"/>
        </w:rPr>
        <w:t xml:space="preserve"> za sprave </w:t>
      </w:r>
      <w:r w:rsidR="00995D02">
        <w:rPr>
          <w:b/>
          <w:bCs/>
          <w:sz w:val="24"/>
          <w:szCs w:val="24"/>
        </w:rPr>
        <w:t xml:space="preserve">na </w:t>
      </w:r>
      <w:r w:rsidR="007B001D">
        <w:rPr>
          <w:b/>
          <w:bCs/>
          <w:sz w:val="24"/>
          <w:szCs w:val="24"/>
        </w:rPr>
        <w:t>napuhavanje i trampoline</w:t>
      </w:r>
      <w:r w:rsidR="00600BE3">
        <w:rPr>
          <w:b/>
          <w:bCs/>
          <w:sz w:val="24"/>
          <w:szCs w:val="24"/>
        </w:rPr>
        <w:t xml:space="preserve"> (</w:t>
      </w:r>
      <w:proofErr w:type="spellStart"/>
      <w:r w:rsidR="00600BE3">
        <w:rPr>
          <w:b/>
          <w:bCs/>
          <w:sz w:val="24"/>
          <w:szCs w:val="24"/>
        </w:rPr>
        <w:t>max</w:t>
      </w:r>
      <w:proofErr w:type="spellEnd"/>
      <w:r w:rsidR="00600BE3">
        <w:rPr>
          <w:b/>
          <w:bCs/>
          <w:sz w:val="24"/>
          <w:szCs w:val="24"/>
        </w:rPr>
        <w:t>. 2 sprave po zakupcu, ovisno o veličini sprave)</w:t>
      </w:r>
      <w:r w:rsidR="007B001D">
        <w:rPr>
          <w:b/>
          <w:bCs/>
          <w:sz w:val="24"/>
          <w:szCs w:val="24"/>
        </w:rPr>
        <w:t xml:space="preserve">: </w:t>
      </w:r>
      <w:r w:rsidRPr="00737521">
        <w:rPr>
          <w:b/>
          <w:bCs/>
          <w:sz w:val="24"/>
          <w:szCs w:val="24"/>
        </w:rPr>
        <w:t xml:space="preserve"> </w:t>
      </w:r>
    </w:p>
    <w:p w14:paraId="5BCDB5F4" w14:textId="7A13EF1C" w:rsidR="00600BE3" w:rsidRDefault="005F50F4" w:rsidP="001C4C74">
      <w:pPr>
        <w:pStyle w:val="Odlomakpopisa"/>
        <w:numPr>
          <w:ilvl w:val="1"/>
          <w:numId w:val="12"/>
        </w:numPr>
        <w:spacing w:after="0" w:line="360" w:lineRule="auto"/>
        <w:ind w:right="46"/>
        <w:rPr>
          <w:color w:val="000000" w:themeColor="text1"/>
          <w:sz w:val="24"/>
          <w:szCs w:val="24"/>
        </w:rPr>
      </w:pPr>
      <w:r w:rsidRPr="007B001D">
        <w:rPr>
          <w:color w:val="000000" w:themeColor="text1"/>
          <w:sz w:val="24"/>
          <w:szCs w:val="24"/>
        </w:rPr>
        <w:t>parkiralište iza Državnog arhiva</w:t>
      </w:r>
      <w:r w:rsidR="00600BE3">
        <w:rPr>
          <w:color w:val="000000" w:themeColor="text1"/>
          <w:sz w:val="24"/>
          <w:szCs w:val="24"/>
        </w:rPr>
        <w:t>,</w:t>
      </w:r>
    </w:p>
    <w:p w14:paraId="79E8E013" w14:textId="77777777" w:rsidR="001C4C74" w:rsidRDefault="005F50F4" w:rsidP="001C4C74">
      <w:pPr>
        <w:pStyle w:val="Odlomakpopisa"/>
        <w:numPr>
          <w:ilvl w:val="1"/>
          <w:numId w:val="12"/>
        </w:numPr>
        <w:spacing w:after="0" w:line="360" w:lineRule="auto"/>
        <w:ind w:right="46"/>
        <w:rPr>
          <w:color w:val="000000" w:themeColor="text1"/>
          <w:sz w:val="24"/>
          <w:szCs w:val="24"/>
        </w:rPr>
      </w:pPr>
      <w:r w:rsidRPr="001C4C74">
        <w:rPr>
          <w:color w:val="000000" w:themeColor="text1"/>
          <w:sz w:val="24"/>
          <w:szCs w:val="24"/>
        </w:rPr>
        <w:t>dvorište kod Alfa radija</w:t>
      </w:r>
      <w:r w:rsidR="007B001D" w:rsidRPr="001C4C74">
        <w:rPr>
          <w:color w:val="000000" w:themeColor="text1"/>
          <w:sz w:val="24"/>
          <w:szCs w:val="24"/>
        </w:rPr>
        <w:t>,</w:t>
      </w:r>
    </w:p>
    <w:p w14:paraId="5C7AC7D0" w14:textId="02B406F8" w:rsidR="007B3D44" w:rsidRDefault="007B001D" w:rsidP="001C4C74">
      <w:pPr>
        <w:pStyle w:val="Odlomakpopisa"/>
        <w:numPr>
          <w:ilvl w:val="1"/>
          <w:numId w:val="12"/>
        </w:numPr>
        <w:spacing w:after="0" w:line="360" w:lineRule="auto"/>
        <w:ind w:right="46"/>
        <w:rPr>
          <w:color w:val="000000" w:themeColor="text1"/>
          <w:sz w:val="24"/>
          <w:szCs w:val="24"/>
        </w:rPr>
      </w:pPr>
      <w:r w:rsidRPr="001C4C74">
        <w:rPr>
          <w:color w:val="000000" w:themeColor="text1"/>
          <w:sz w:val="24"/>
          <w:szCs w:val="24"/>
        </w:rPr>
        <w:t>prostor ispred Narodne knjižnice Petar Preradović</w:t>
      </w:r>
      <w:r w:rsidR="00C33245">
        <w:rPr>
          <w:color w:val="000000" w:themeColor="text1"/>
          <w:sz w:val="24"/>
          <w:szCs w:val="24"/>
        </w:rPr>
        <w:t>,</w:t>
      </w:r>
    </w:p>
    <w:p w14:paraId="65224CED" w14:textId="4DE2E34F" w:rsidR="00600BE3" w:rsidRDefault="007B3D44" w:rsidP="001C4C74">
      <w:pPr>
        <w:pStyle w:val="Odlomakpopisa"/>
        <w:numPr>
          <w:ilvl w:val="1"/>
          <w:numId w:val="12"/>
        </w:numPr>
        <w:spacing w:after="0" w:line="360" w:lineRule="auto"/>
        <w:ind w:right="4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prostor ispred T-</w:t>
      </w:r>
      <w:proofErr w:type="spellStart"/>
      <w:r>
        <w:rPr>
          <w:color w:val="000000" w:themeColor="text1"/>
          <w:sz w:val="24"/>
          <w:szCs w:val="24"/>
        </w:rPr>
        <w:t>com-a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995D02" w:rsidRPr="001C4C74">
        <w:rPr>
          <w:color w:val="000000" w:themeColor="text1"/>
          <w:sz w:val="24"/>
          <w:szCs w:val="24"/>
        </w:rPr>
        <w:t xml:space="preserve">i </w:t>
      </w:r>
    </w:p>
    <w:p w14:paraId="0C0D9CC6" w14:textId="63A11F8D" w:rsidR="005F50F4" w:rsidRPr="007B3D44" w:rsidRDefault="00D6775B" w:rsidP="007B3D44">
      <w:pPr>
        <w:pStyle w:val="Odlomakpopisa"/>
        <w:numPr>
          <w:ilvl w:val="1"/>
          <w:numId w:val="12"/>
        </w:numPr>
        <w:spacing w:after="0" w:line="360" w:lineRule="auto"/>
        <w:ind w:right="46"/>
        <w:rPr>
          <w:color w:val="000000" w:themeColor="text1"/>
          <w:sz w:val="24"/>
          <w:szCs w:val="24"/>
        </w:rPr>
      </w:pPr>
      <w:r w:rsidRPr="001C4C74">
        <w:rPr>
          <w:color w:val="000000" w:themeColor="text1"/>
          <w:sz w:val="24"/>
          <w:szCs w:val="24"/>
        </w:rPr>
        <w:t>Trg hrvatskih branitelja – na zelenoj površini do zabavnog parka</w:t>
      </w:r>
      <w:r w:rsidR="00C33245">
        <w:rPr>
          <w:color w:val="000000" w:themeColor="text1"/>
          <w:sz w:val="24"/>
          <w:szCs w:val="24"/>
        </w:rPr>
        <w:t>.</w:t>
      </w:r>
    </w:p>
    <w:p w14:paraId="06A5FEFD" w14:textId="5C1FE5F1" w:rsidR="007B001D" w:rsidRPr="007B001D" w:rsidRDefault="007B001D" w:rsidP="00600BE3">
      <w:pPr>
        <w:pStyle w:val="Odlomakpopisa"/>
        <w:numPr>
          <w:ilvl w:val="0"/>
          <w:numId w:val="20"/>
        </w:numPr>
        <w:spacing w:after="0" w:line="360" w:lineRule="auto"/>
        <w:ind w:left="851" w:right="46"/>
        <w:rPr>
          <w:b/>
          <w:bCs/>
          <w:sz w:val="24"/>
          <w:szCs w:val="24"/>
        </w:rPr>
      </w:pPr>
      <w:r w:rsidRPr="005F50F4">
        <w:rPr>
          <w:b/>
          <w:bCs/>
          <w:sz w:val="24"/>
          <w:szCs w:val="24"/>
        </w:rPr>
        <w:t>Lokacij</w:t>
      </w:r>
      <w:r w:rsidR="00995D02">
        <w:rPr>
          <w:b/>
          <w:bCs/>
          <w:sz w:val="24"/>
          <w:szCs w:val="24"/>
        </w:rPr>
        <w:t>a</w:t>
      </w:r>
      <w:r w:rsidRPr="005F50F4">
        <w:rPr>
          <w:b/>
          <w:bCs/>
          <w:sz w:val="24"/>
          <w:szCs w:val="24"/>
        </w:rPr>
        <w:t xml:space="preserve"> za </w:t>
      </w:r>
      <w:r>
        <w:rPr>
          <w:b/>
          <w:bCs/>
          <w:sz w:val="24"/>
          <w:szCs w:val="24"/>
        </w:rPr>
        <w:t xml:space="preserve">poni konje: </w:t>
      </w:r>
      <w:r w:rsidRPr="007B001D">
        <w:rPr>
          <w:sz w:val="24"/>
          <w:szCs w:val="24"/>
        </w:rPr>
        <w:t>zelena površina parka ispred Gradskog muzeja</w:t>
      </w:r>
      <w:r>
        <w:rPr>
          <w:b/>
          <w:bCs/>
          <w:sz w:val="24"/>
          <w:szCs w:val="24"/>
        </w:rPr>
        <w:t xml:space="preserve"> </w:t>
      </w:r>
    </w:p>
    <w:p w14:paraId="2CDFC289" w14:textId="13D44A3B" w:rsidR="005F50F4" w:rsidRPr="005F50F4" w:rsidRDefault="005F50F4" w:rsidP="00600BE3">
      <w:pPr>
        <w:pStyle w:val="Odlomakpopisa"/>
        <w:numPr>
          <w:ilvl w:val="0"/>
          <w:numId w:val="20"/>
        </w:numPr>
        <w:spacing w:after="0" w:line="360" w:lineRule="auto"/>
        <w:ind w:left="851" w:right="46"/>
        <w:rPr>
          <w:b/>
          <w:bCs/>
          <w:sz w:val="24"/>
          <w:szCs w:val="24"/>
        </w:rPr>
      </w:pPr>
      <w:r w:rsidRPr="005F50F4">
        <w:rPr>
          <w:sz w:val="24"/>
          <w:szCs w:val="24"/>
        </w:rPr>
        <w:t>Cijena zakupa prostora za zabavne sprave na napuhavanje (tobogani, dvorci</w:t>
      </w:r>
      <w:r w:rsidR="007B001D">
        <w:rPr>
          <w:sz w:val="24"/>
          <w:szCs w:val="24"/>
        </w:rPr>
        <w:t>), trampolini</w:t>
      </w:r>
      <w:r w:rsidR="00DD5FBF">
        <w:rPr>
          <w:sz w:val="24"/>
          <w:szCs w:val="24"/>
        </w:rPr>
        <w:t xml:space="preserve"> </w:t>
      </w:r>
      <w:r w:rsidRPr="005F50F4">
        <w:rPr>
          <w:sz w:val="24"/>
          <w:szCs w:val="24"/>
        </w:rPr>
        <w:t xml:space="preserve">iznosi </w:t>
      </w:r>
      <w:r w:rsidRPr="005F50F4">
        <w:rPr>
          <w:b/>
          <w:bCs/>
          <w:sz w:val="24"/>
          <w:szCs w:val="24"/>
        </w:rPr>
        <w:t>215,00 € po napravi</w:t>
      </w:r>
      <w:r w:rsidRPr="005F50F4">
        <w:rPr>
          <w:sz w:val="24"/>
          <w:szCs w:val="24"/>
        </w:rPr>
        <w:t xml:space="preserve"> za sva četiri dana trajanja manifestacije. </w:t>
      </w:r>
    </w:p>
    <w:p w14:paraId="15A86990" w14:textId="219C2660" w:rsidR="005F50F4" w:rsidRPr="005F50F4" w:rsidRDefault="005F50F4" w:rsidP="00600BE3">
      <w:pPr>
        <w:pStyle w:val="Odlomakpopisa"/>
        <w:numPr>
          <w:ilvl w:val="0"/>
          <w:numId w:val="20"/>
        </w:numPr>
        <w:spacing w:after="0" w:line="360" w:lineRule="auto"/>
        <w:ind w:left="851" w:right="46"/>
        <w:rPr>
          <w:b/>
          <w:bCs/>
          <w:sz w:val="24"/>
          <w:szCs w:val="24"/>
        </w:rPr>
      </w:pPr>
      <w:r w:rsidRPr="005F50F4">
        <w:rPr>
          <w:sz w:val="24"/>
          <w:szCs w:val="24"/>
        </w:rPr>
        <w:t xml:space="preserve">Cijena zakupa za </w:t>
      </w:r>
      <w:r w:rsidR="00DD5FBF">
        <w:rPr>
          <w:sz w:val="24"/>
          <w:szCs w:val="24"/>
        </w:rPr>
        <w:t xml:space="preserve">atrakciju poni </w:t>
      </w:r>
      <w:r w:rsidRPr="005F50F4">
        <w:rPr>
          <w:sz w:val="24"/>
          <w:szCs w:val="24"/>
        </w:rPr>
        <w:t>konj</w:t>
      </w:r>
      <w:r w:rsidR="00DD5FBF">
        <w:rPr>
          <w:sz w:val="24"/>
          <w:szCs w:val="24"/>
        </w:rPr>
        <w:t>i</w:t>
      </w:r>
      <w:r w:rsidRPr="005F50F4">
        <w:rPr>
          <w:sz w:val="24"/>
          <w:szCs w:val="24"/>
        </w:rPr>
        <w:t xml:space="preserve"> iznosi </w:t>
      </w:r>
      <w:r w:rsidRPr="005F50F4">
        <w:rPr>
          <w:b/>
          <w:bCs/>
          <w:sz w:val="24"/>
          <w:szCs w:val="24"/>
        </w:rPr>
        <w:t>215,00 €</w:t>
      </w:r>
      <w:r w:rsidRPr="005F50F4">
        <w:rPr>
          <w:sz w:val="24"/>
          <w:szCs w:val="24"/>
        </w:rPr>
        <w:t xml:space="preserve"> za sva četiri dana trajanja manifestacije. </w:t>
      </w:r>
    </w:p>
    <w:p w14:paraId="3D8BD4AA" w14:textId="77777777" w:rsidR="005F50F4" w:rsidRPr="005F50F4" w:rsidRDefault="005F50F4" w:rsidP="005F50F4">
      <w:pPr>
        <w:spacing w:after="0" w:line="276" w:lineRule="auto"/>
        <w:ind w:left="-15" w:right="46" w:firstLine="0"/>
        <w:rPr>
          <w:b/>
          <w:bCs/>
          <w:sz w:val="24"/>
          <w:szCs w:val="24"/>
        </w:rPr>
      </w:pPr>
    </w:p>
    <w:p w14:paraId="3A48B1F8" w14:textId="55EF4760" w:rsidR="00600BE3" w:rsidRPr="00600BE3" w:rsidRDefault="005F50F4" w:rsidP="00600BE3">
      <w:pPr>
        <w:pStyle w:val="Odlomakpopisa"/>
        <w:numPr>
          <w:ilvl w:val="0"/>
          <w:numId w:val="17"/>
        </w:numPr>
        <w:spacing w:after="0" w:line="276" w:lineRule="auto"/>
        <w:ind w:right="4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ZABAVNI PARK </w:t>
      </w:r>
      <w:r w:rsidRPr="00737521">
        <w:rPr>
          <w:sz w:val="24"/>
          <w:szCs w:val="24"/>
        </w:rPr>
        <w:t>(lokacija na parkiralištu na Trgu hrvatskih branitelja)</w:t>
      </w:r>
    </w:p>
    <w:p w14:paraId="1B8BE09A" w14:textId="7E78FA60" w:rsidR="005F50F4" w:rsidRPr="005F50F4" w:rsidRDefault="005F50F4" w:rsidP="00DD5FBF">
      <w:pPr>
        <w:spacing w:line="276" w:lineRule="auto"/>
        <w:ind w:left="708" w:right="46" w:firstLine="0"/>
        <w:rPr>
          <w:b/>
          <w:bCs/>
          <w:sz w:val="24"/>
          <w:szCs w:val="24"/>
        </w:rPr>
      </w:pPr>
      <w:r w:rsidRPr="005F50F4">
        <w:rPr>
          <w:sz w:val="24"/>
          <w:szCs w:val="24"/>
        </w:rPr>
        <w:t>Lokacija na parkiralištu na Trgu hrvatskih branitelja</w:t>
      </w:r>
      <w:r w:rsidR="00DD5FBF">
        <w:rPr>
          <w:sz w:val="24"/>
          <w:szCs w:val="24"/>
        </w:rPr>
        <w:t xml:space="preserve"> </w:t>
      </w:r>
      <w:r w:rsidRPr="005F50F4">
        <w:rPr>
          <w:sz w:val="24"/>
          <w:szCs w:val="24"/>
        </w:rPr>
        <w:t>-  cijena zakupa prostora za postavljanje zabavnog parka na parkiralištu na Trgu hrvatskih branitelja cca 750</w:t>
      </w:r>
      <w:r w:rsidR="00D6775B">
        <w:rPr>
          <w:sz w:val="24"/>
          <w:szCs w:val="24"/>
        </w:rPr>
        <w:t xml:space="preserve"> </w:t>
      </w:r>
      <w:r w:rsidRPr="005F50F4">
        <w:rPr>
          <w:sz w:val="24"/>
          <w:szCs w:val="24"/>
        </w:rPr>
        <w:t xml:space="preserve">m²  iznosi  </w:t>
      </w:r>
      <w:r w:rsidRPr="005F50F4">
        <w:rPr>
          <w:b/>
          <w:bCs/>
          <w:sz w:val="24"/>
          <w:szCs w:val="24"/>
        </w:rPr>
        <w:t xml:space="preserve">450,00 € </w:t>
      </w:r>
      <w:r w:rsidRPr="005F50F4">
        <w:rPr>
          <w:sz w:val="24"/>
          <w:szCs w:val="24"/>
        </w:rPr>
        <w:t>za sva četiri dana trajanja manifestacije</w:t>
      </w:r>
      <w:r w:rsidRPr="005F50F4">
        <w:rPr>
          <w:b/>
          <w:bCs/>
          <w:sz w:val="24"/>
          <w:szCs w:val="24"/>
        </w:rPr>
        <w:t xml:space="preserve">. Iskazana cijena za ovu točku NE uključuje dovod i trošak električne energije. </w:t>
      </w:r>
    </w:p>
    <w:p w14:paraId="6F19B10C" w14:textId="77777777" w:rsidR="005F50F4" w:rsidRPr="005F50F4" w:rsidRDefault="005F50F4" w:rsidP="005F50F4">
      <w:pPr>
        <w:spacing w:after="0" w:line="276" w:lineRule="auto"/>
        <w:ind w:left="0" w:right="46" w:firstLine="0"/>
        <w:rPr>
          <w:b/>
          <w:bCs/>
          <w:sz w:val="24"/>
          <w:szCs w:val="24"/>
        </w:rPr>
      </w:pPr>
    </w:p>
    <w:p w14:paraId="03B14692" w14:textId="128110DA" w:rsidR="00451A99" w:rsidRPr="005F50F4" w:rsidRDefault="00451A99" w:rsidP="005F50F4">
      <w:pPr>
        <w:pStyle w:val="Odlomakpopisa"/>
        <w:numPr>
          <w:ilvl w:val="0"/>
          <w:numId w:val="17"/>
        </w:numPr>
        <w:spacing w:after="0" w:line="276" w:lineRule="auto"/>
        <w:ind w:right="46"/>
        <w:rPr>
          <w:b/>
          <w:bCs/>
          <w:sz w:val="24"/>
          <w:szCs w:val="24"/>
        </w:rPr>
      </w:pPr>
      <w:bookmarkStart w:id="5" w:name="_Hlk132876957"/>
      <w:r w:rsidRPr="005F50F4">
        <w:rPr>
          <w:b/>
          <w:bCs/>
          <w:color w:val="auto"/>
          <w:sz w:val="24"/>
          <w:szCs w:val="24"/>
        </w:rPr>
        <w:t>Cijene navedene u natječaju izražene su kao neto cijene te se na iste obračunava PDV.</w:t>
      </w:r>
    </w:p>
    <w:p w14:paraId="3B6A6A42" w14:textId="77777777" w:rsidR="005F50F4" w:rsidRPr="005F50F4" w:rsidRDefault="005F50F4" w:rsidP="005F50F4">
      <w:pPr>
        <w:pStyle w:val="Odlomakpopisa"/>
        <w:spacing w:after="0" w:line="276" w:lineRule="auto"/>
        <w:ind w:left="345" w:right="46" w:firstLine="0"/>
        <w:rPr>
          <w:b/>
          <w:bCs/>
          <w:sz w:val="24"/>
          <w:szCs w:val="24"/>
        </w:rPr>
      </w:pPr>
    </w:p>
    <w:p w14:paraId="624E3EFD" w14:textId="77777777" w:rsidR="005F50F4" w:rsidRDefault="005F50F4" w:rsidP="005F50F4">
      <w:pPr>
        <w:pStyle w:val="Odlomakpopisa"/>
        <w:numPr>
          <w:ilvl w:val="0"/>
          <w:numId w:val="17"/>
        </w:numPr>
        <w:spacing w:after="13" w:line="276" w:lineRule="auto"/>
        <w:ind w:right="46"/>
        <w:rPr>
          <w:sz w:val="24"/>
          <w:szCs w:val="24"/>
        </w:rPr>
      </w:pPr>
      <w:r w:rsidRPr="005F50F4">
        <w:rPr>
          <w:sz w:val="24"/>
          <w:szCs w:val="24"/>
        </w:rPr>
        <w:t xml:space="preserve">Rok za predaju prijava je </w:t>
      </w:r>
      <w:bookmarkStart w:id="6" w:name="_Hlk164773695"/>
      <w:r w:rsidRPr="005F50F4">
        <w:rPr>
          <w:b/>
          <w:bCs/>
          <w:sz w:val="24"/>
          <w:szCs w:val="24"/>
        </w:rPr>
        <w:t>15. svibnja 2024</w:t>
      </w:r>
      <w:r w:rsidRPr="005F50F4">
        <w:rPr>
          <w:sz w:val="24"/>
          <w:szCs w:val="24"/>
        </w:rPr>
        <w:t xml:space="preserve">. </w:t>
      </w:r>
      <w:r w:rsidRPr="005F50F4">
        <w:rPr>
          <w:b/>
          <w:bCs/>
          <w:sz w:val="24"/>
          <w:szCs w:val="24"/>
        </w:rPr>
        <w:t>godine</w:t>
      </w:r>
      <w:bookmarkEnd w:id="6"/>
      <w:r w:rsidRPr="005F50F4">
        <w:rPr>
          <w:sz w:val="24"/>
          <w:szCs w:val="24"/>
        </w:rPr>
        <w:t xml:space="preserve">, a odabir izlagača za sudjelovanje na manifestaciji objavit će se do </w:t>
      </w:r>
      <w:r w:rsidRPr="005F50F4">
        <w:rPr>
          <w:b/>
          <w:sz w:val="24"/>
          <w:szCs w:val="24"/>
        </w:rPr>
        <w:t>22</w:t>
      </w:r>
      <w:r w:rsidRPr="005F50F4">
        <w:rPr>
          <w:b/>
          <w:bCs/>
          <w:sz w:val="24"/>
          <w:szCs w:val="24"/>
        </w:rPr>
        <w:t>. svibnja 2024. godine</w:t>
      </w:r>
      <w:r w:rsidRPr="005F50F4">
        <w:rPr>
          <w:sz w:val="24"/>
          <w:szCs w:val="24"/>
        </w:rPr>
        <w:t xml:space="preserve">.  </w:t>
      </w:r>
    </w:p>
    <w:p w14:paraId="2BE19578" w14:textId="77777777" w:rsidR="001C4C74" w:rsidRPr="001C4C74" w:rsidRDefault="001C4C74" w:rsidP="001C4C74">
      <w:pPr>
        <w:spacing w:after="13" w:line="276" w:lineRule="auto"/>
        <w:ind w:left="0" w:right="46" w:firstLine="0"/>
        <w:rPr>
          <w:sz w:val="24"/>
          <w:szCs w:val="24"/>
        </w:rPr>
      </w:pPr>
    </w:p>
    <w:p w14:paraId="7D134006" w14:textId="451B2269" w:rsidR="005F50F4" w:rsidRDefault="005F50F4" w:rsidP="005F50F4">
      <w:pPr>
        <w:pStyle w:val="Odlomakpopisa"/>
        <w:numPr>
          <w:ilvl w:val="0"/>
          <w:numId w:val="17"/>
        </w:numPr>
        <w:spacing w:after="13" w:line="276" w:lineRule="auto"/>
        <w:ind w:right="46"/>
        <w:rPr>
          <w:sz w:val="24"/>
          <w:szCs w:val="24"/>
        </w:rPr>
      </w:pPr>
      <w:r w:rsidRPr="005F50F4">
        <w:rPr>
          <w:sz w:val="24"/>
          <w:szCs w:val="24"/>
        </w:rPr>
        <w:lastRenderedPageBreak/>
        <w:t xml:space="preserve">Zakupac je dužan cjelokupan iznos najma prostora uplatiti po potpisivanju Ugovora, a najkasnije do </w:t>
      </w:r>
      <w:r w:rsidRPr="005F50F4">
        <w:rPr>
          <w:b/>
          <w:bCs/>
          <w:sz w:val="24"/>
          <w:szCs w:val="24"/>
        </w:rPr>
        <w:t>1. lipnja 2024. godine.</w:t>
      </w:r>
      <w:r w:rsidRPr="005F50F4">
        <w:rPr>
          <w:sz w:val="24"/>
          <w:szCs w:val="24"/>
        </w:rPr>
        <w:t xml:space="preserve">  </w:t>
      </w:r>
    </w:p>
    <w:p w14:paraId="00300823" w14:textId="77777777" w:rsidR="001C4C74" w:rsidRDefault="001C4C74" w:rsidP="001C4C74">
      <w:pPr>
        <w:pStyle w:val="Odlomakpopisa"/>
        <w:spacing w:after="13" w:line="276" w:lineRule="auto"/>
        <w:ind w:left="345" w:right="46" w:firstLine="0"/>
        <w:rPr>
          <w:sz w:val="24"/>
          <w:szCs w:val="24"/>
        </w:rPr>
      </w:pPr>
    </w:p>
    <w:p w14:paraId="0FCAF6BC" w14:textId="77777777" w:rsidR="005F50F4" w:rsidRPr="005F50F4" w:rsidRDefault="005F50F4" w:rsidP="005F50F4">
      <w:pPr>
        <w:pStyle w:val="Odlomakpopisa"/>
        <w:numPr>
          <w:ilvl w:val="0"/>
          <w:numId w:val="17"/>
        </w:numPr>
        <w:spacing w:after="13" w:line="276" w:lineRule="auto"/>
        <w:ind w:right="46"/>
        <w:rPr>
          <w:sz w:val="24"/>
          <w:szCs w:val="24"/>
        </w:rPr>
      </w:pPr>
      <w:r w:rsidRPr="005F50F4">
        <w:rPr>
          <w:sz w:val="24"/>
          <w:szCs w:val="24"/>
        </w:rPr>
        <w:t xml:space="preserve">Prijave se (s naznakom </w:t>
      </w:r>
      <w:r w:rsidRPr="00DD5FBF">
        <w:rPr>
          <w:b/>
          <w:bCs/>
          <w:sz w:val="24"/>
          <w:szCs w:val="24"/>
        </w:rPr>
        <w:t>„Terezijana 2024.- zakup prodajnih mjesta“- ne otvaraj</w:t>
      </w:r>
      <w:r w:rsidRPr="005F50F4">
        <w:rPr>
          <w:sz w:val="24"/>
          <w:szCs w:val="24"/>
        </w:rPr>
        <w:t xml:space="preserve">) dostavljaju:  </w:t>
      </w:r>
    </w:p>
    <w:p w14:paraId="66C31812" w14:textId="0506DBE6" w:rsidR="00FB0E8D" w:rsidRPr="00FB0E8D" w:rsidRDefault="005F50F4" w:rsidP="00FB0E8D">
      <w:pPr>
        <w:pStyle w:val="Odlomakpopisa"/>
        <w:numPr>
          <w:ilvl w:val="0"/>
          <w:numId w:val="18"/>
        </w:numPr>
        <w:spacing w:after="176" w:line="240" w:lineRule="auto"/>
        <w:ind w:left="993" w:right="46" w:hanging="284"/>
        <w:rPr>
          <w:sz w:val="24"/>
          <w:szCs w:val="24"/>
        </w:rPr>
      </w:pPr>
      <w:r w:rsidRPr="00737521">
        <w:rPr>
          <w:sz w:val="24"/>
          <w:szCs w:val="24"/>
        </w:rPr>
        <w:t>osobno u Pisarnicu Grada Bjelovara, Trg Eugena Kvaternika 2, ured broj 15,</w:t>
      </w:r>
      <w:r w:rsidR="00FB0E8D">
        <w:rPr>
          <w:sz w:val="24"/>
          <w:szCs w:val="24"/>
        </w:rPr>
        <w:t xml:space="preserve"> </w:t>
      </w:r>
      <w:r w:rsidRPr="00737521">
        <w:rPr>
          <w:sz w:val="24"/>
          <w:szCs w:val="24"/>
        </w:rPr>
        <w:t xml:space="preserve">: radnim danom od 7 do 15 sati ili </w:t>
      </w:r>
    </w:p>
    <w:p w14:paraId="5386960C" w14:textId="77777777" w:rsidR="005F50F4" w:rsidRPr="005F50F4" w:rsidRDefault="005F50F4" w:rsidP="00FB0E8D">
      <w:pPr>
        <w:pStyle w:val="Odlomakpopisa"/>
        <w:numPr>
          <w:ilvl w:val="0"/>
          <w:numId w:val="18"/>
        </w:numPr>
        <w:spacing w:after="176" w:line="240" w:lineRule="auto"/>
        <w:ind w:left="993" w:right="46" w:hanging="284"/>
        <w:rPr>
          <w:sz w:val="24"/>
          <w:szCs w:val="24"/>
        </w:rPr>
      </w:pPr>
      <w:r w:rsidRPr="005F50F4">
        <w:rPr>
          <w:sz w:val="24"/>
          <w:szCs w:val="24"/>
        </w:rPr>
        <w:t xml:space="preserve">poštanskim putem, preporučeno: Grad Bjelovar, Trg Eugena Kvaternika 2, 43 000 Bjelovar. </w:t>
      </w:r>
    </w:p>
    <w:p w14:paraId="4068DD1D" w14:textId="77777777" w:rsidR="001C4C74" w:rsidRDefault="001C4C74" w:rsidP="001C4C74">
      <w:pPr>
        <w:pStyle w:val="Odlomakpopisa"/>
        <w:numPr>
          <w:ilvl w:val="0"/>
          <w:numId w:val="17"/>
        </w:numPr>
        <w:rPr>
          <w:color w:val="auto"/>
          <w:sz w:val="24"/>
          <w:szCs w:val="24"/>
        </w:rPr>
      </w:pPr>
      <w:bookmarkStart w:id="7" w:name="_Hlk164773615"/>
      <w:r w:rsidRPr="001C4C74">
        <w:rPr>
          <w:color w:val="auto"/>
          <w:sz w:val="24"/>
          <w:szCs w:val="24"/>
        </w:rPr>
        <w:t>Turistička zajednica Bilogora – Bjelovar u dogovoru sa Organizatorom zadržava pravo poništenja ovog Javnog poziva.</w:t>
      </w:r>
    </w:p>
    <w:p w14:paraId="4BAEAEF3" w14:textId="77777777" w:rsidR="001C4C74" w:rsidRPr="00036E4A" w:rsidRDefault="001C4C74" w:rsidP="00036E4A">
      <w:pPr>
        <w:ind w:left="0" w:firstLine="0"/>
        <w:rPr>
          <w:color w:val="auto"/>
          <w:sz w:val="24"/>
          <w:szCs w:val="24"/>
        </w:rPr>
      </w:pPr>
    </w:p>
    <w:p w14:paraId="6B7AEADA" w14:textId="64B870FA" w:rsidR="00DD5FBF" w:rsidRPr="00DD5FBF" w:rsidRDefault="00DD5FBF" w:rsidP="00DD5FBF">
      <w:pPr>
        <w:pStyle w:val="Odlomakpopisa"/>
        <w:numPr>
          <w:ilvl w:val="0"/>
          <w:numId w:val="17"/>
        </w:numPr>
        <w:spacing w:after="0" w:line="276" w:lineRule="auto"/>
        <w:ind w:right="46"/>
        <w:rPr>
          <w:color w:val="auto"/>
          <w:sz w:val="24"/>
          <w:szCs w:val="24"/>
        </w:rPr>
      </w:pPr>
      <w:r w:rsidRPr="00DD5FBF">
        <w:rPr>
          <w:color w:val="auto"/>
          <w:sz w:val="24"/>
          <w:szCs w:val="24"/>
        </w:rPr>
        <w:t>Za dodatne upite kontakt osoba je Jasminka Kišantal - Zubić,</w:t>
      </w:r>
      <w:r>
        <w:rPr>
          <w:color w:val="auto"/>
          <w:sz w:val="24"/>
          <w:szCs w:val="24"/>
        </w:rPr>
        <w:t xml:space="preserve"> mail:</w:t>
      </w:r>
      <w:r w:rsidRPr="00DD5FBF">
        <w:rPr>
          <w:color w:val="auto"/>
          <w:sz w:val="24"/>
          <w:szCs w:val="24"/>
        </w:rPr>
        <w:t xml:space="preserve"> </w:t>
      </w:r>
      <w:hyperlink r:id="rId14" w:history="1">
        <w:r w:rsidRPr="003971AE">
          <w:rPr>
            <w:rStyle w:val="Hiperveza"/>
            <w:sz w:val="24"/>
            <w:szCs w:val="24"/>
          </w:rPr>
          <w:t>jkzubic@bjelovar.hr</w:t>
        </w:r>
      </w:hyperlink>
      <w:r>
        <w:rPr>
          <w:color w:val="auto"/>
          <w:sz w:val="24"/>
          <w:szCs w:val="24"/>
        </w:rPr>
        <w:t xml:space="preserve">, mob. </w:t>
      </w:r>
      <w:r w:rsidRPr="00DD5FBF">
        <w:rPr>
          <w:color w:val="auto"/>
          <w:sz w:val="24"/>
          <w:szCs w:val="24"/>
        </w:rPr>
        <w:t>098/983-0941 ili Mara Brlečić</w:t>
      </w:r>
      <w:r>
        <w:rPr>
          <w:color w:val="auto"/>
          <w:sz w:val="24"/>
          <w:szCs w:val="24"/>
        </w:rPr>
        <w:t xml:space="preserve">, mail: </w:t>
      </w:r>
      <w:r w:rsidRPr="00DD5FBF">
        <w:rPr>
          <w:color w:val="auto"/>
          <w:sz w:val="24"/>
          <w:szCs w:val="24"/>
        </w:rPr>
        <w:t xml:space="preserve"> </w:t>
      </w:r>
      <w:hyperlink r:id="rId15" w:history="1">
        <w:r w:rsidRPr="003971AE">
          <w:rPr>
            <w:rStyle w:val="Hiperveza"/>
            <w:sz w:val="24"/>
            <w:szCs w:val="24"/>
          </w:rPr>
          <w:t>mbrlecic@bjelovar.hr</w:t>
        </w:r>
      </w:hyperlink>
      <w:r>
        <w:rPr>
          <w:color w:val="auto"/>
          <w:sz w:val="24"/>
          <w:szCs w:val="24"/>
        </w:rPr>
        <w:t xml:space="preserve">, mob. </w:t>
      </w:r>
      <w:r w:rsidRPr="00DD5FBF">
        <w:rPr>
          <w:color w:val="auto"/>
          <w:sz w:val="24"/>
          <w:szCs w:val="24"/>
        </w:rPr>
        <w:t>098/177-460</w:t>
      </w:r>
    </w:p>
    <w:bookmarkEnd w:id="7"/>
    <w:p w14:paraId="77EEEF87" w14:textId="77777777" w:rsidR="00DD5FBF" w:rsidRPr="00FB0E8D" w:rsidRDefault="00DD5FBF" w:rsidP="00FB0E8D">
      <w:pPr>
        <w:spacing w:after="0" w:line="276" w:lineRule="auto"/>
        <w:ind w:right="46"/>
        <w:rPr>
          <w:color w:val="auto"/>
          <w:sz w:val="24"/>
          <w:szCs w:val="24"/>
        </w:rPr>
      </w:pPr>
    </w:p>
    <w:p w14:paraId="03511562" w14:textId="02CAA838" w:rsidR="00FB0E8D" w:rsidRPr="00FB0E8D" w:rsidRDefault="005F50F4" w:rsidP="00FB0E8D">
      <w:pPr>
        <w:pStyle w:val="Odlomakpopisa"/>
        <w:numPr>
          <w:ilvl w:val="0"/>
          <w:numId w:val="17"/>
        </w:numPr>
        <w:spacing w:after="0" w:line="276" w:lineRule="auto"/>
        <w:ind w:right="46"/>
        <w:rPr>
          <w:color w:val="auto"/>
          <w:sz w:val="24"/>
          <w:szCs w:val="24"/>
        </w:rPr>
      </w:pPr>
      <w:r w:rsidRPr="00737521">
        <w:rPr>
          <w:sz w:val="24"/>
          <w:szCs w:val="24"/>
        </w:rPr>
        <w:t>Javni poziv će se objaviti na internetskim stranicama Grada Bjelovara, Turističke zajednice Bilogora – Bjelovar i Centra za cjeloživotno učenje i kulturu.</w:t>
      </w:r>
    </w:p>
    <w:p w14:paraId="3B51425C" w14:textId="77777777" w:rsidR="00FB0E8D" w:rsidRPr="00FB0E8D" w:rsidRDefault="00FB0E8D" w:rsidP="00FB0E8D">
      <w:pPr>
        <w:spacing w:after="0" w:line="276" w:lineRule="auto"/>
        <w:ind w:left="0" w:right="46" w:firstLine="0"/>
        <w:rPr>
          <w:color w:val="auto"/>
          <w:sz w:val="24"/>
          <w:szCs w:val="24"/>
        </w:rPr>
      </w:pPr>
    </w:p>
    <w:p w14:paraId="447BE6B2" w14:textId="77777777" w:rsidR="001C4C74" w:rsidRDefault="001C4C74" w:rsidP="00FB0E8D">
      <w:pPr>
        <w:pStyle w:val="Odlomakpopisa"/>
        <w:spacing w:after="0" w:line="276" w:lineRule="auto"/>
        <w:ind w:left="345" w:right="46" w:firstLine="0"/>
        <w:rPr>
          <w:color w:val="auto"/>
          <w:sz w:val="24"/>
          <w:szCs w:val="24"/>
        </w:rPr>
      </w:pPr>
    </w:p>
    <w:p w14:paraId="7F383822" w14:textId="0AE0B0DE" w:rsidR="00FB0E8D" w:rsidRPr="006C7B2F" w:rsidRDefault="00FB0E8D" w:rsidP="006C7B2F">
      <w:pPr>
        <w:spacing w:after="0" w:line="276" w:lineRule="auto"/>
        <w:ind w:left="0" w:right="46" w:firstLine="0"/>
        <w:rPr>
          <w:color w:val="auto"/>
          <w:sz w:val="24"/>
          <w:szCs w:val="24"/>
        </w:rPr>
      </w:pPr>
    </w:p>
    <w:p w14:paraId="5DE92ACF" w14:textId="4486794D" w:rsidR="00FB0E8D" w:rsidRDefault="00FB0E8D" w:rsidP="00FB0E8D">
      <w:pPr>
        <w:pStyle w:val="Odlomakpopisa"/>
        <w:spacing w:after="0" w:line="276" w:lineRule="auto"/>
        <w:ind w:left="345" w:right="46" w:firstLine="0"/>
        <w:rPr>
          <w:color w:val="auto"/>
          <w:sz w:val="24"/>
          <w:szCs w:val="24"/>
        </w:rPr>
      </w:pPr>
      <w:r w:rsidRPr="00FB0E8D">
        <w:rPr>
          <w:color w:val="auto"/>
          <w:sz w:val="24"/>
          <w:szCs w:val="24"/>
        </w:rPr>
        <w:t>Bjelovar, 26. travnja 2024. godine</w:t>
      </w:r>
    </w:p>
    <w:p w14:paraId="1D4F288E" w14:textId="77777777" w:rsidR="001C4C74" w:rsidRDefault="001C4C74" w:rsidP="00FB0E8D">
      <w:pPr>
        <w:pStyle w:val="Odlomakpopisa"/>
        <w:spacing w:after="0" w:line="276" w:lineRule="auto"/>
        <w:ind w:left="345" w:right="46" w:firstLine="0"/>
        <w:rPr>
          <w:color w:val="auto"/>
          <w:sz w:val="24"/>
          <w:szCs w:val="24"/>
        </w:rPr>
      </w:pPr>
    </w:p>
    <w:p w14:paraId="50DB8601" w14:textId="77777777" w:rsidR="001C4C74" w:rsidRDefault="001C4C74" w:rsidP="00FB0E8D">
      <w:pPr>
        <w:pStyle w:val="Odlomakpopisa"/>
        <w:spacing w:after="0" w:line="276" w:lineRule="auto"/>
        <w:ind w:left="345" w:right="46" w:firstLine="0"/>
        <w:rPr>
          <w:color w:val="auto"/>
          <w:sz w:val="24"/>
          <w:szCs w:val="24"/>
        </w:rPr>
      </w:pPr>
    </w:p>
    <w:p w14:paraId="673165D7" w14:textId="77777777" w:rsidR="001C4C74" w:rsidRDefault="001C4C74" w:rsidP="00FB0E8D">
      <w:pPr>
        <w:pStyle w:val="Odlomakpopisa"/>
        <w:spacing w:after="0" w:line="276" w:lineRule="auto"/>
        <w:ind w:left="345" w:right="46" w:firstLine="0"/>
        <w:rPr>
          <w:color w:val="auto"/>
          <w:sz w:val="24"/>
          <w:szCs w:val="24"/>
        </w:rPr>
      </w:pPr>
    </w:p>
    <w:p w14:paraId="6FEEEA52" w14:textId="63D6FBEF" w:rsidR="00FB0E8D" w:rsidRDefault="00FB0E8D" w:rsidP="001C4C74">
      <w:pPr>
        <w:pStyle w:val="Tijeloteksta"/>
        <w:spacing w:line="360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T</w:t>
      </w:r>
      <w:r w:rsidR="006C7B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uristička zajednica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Bilogora-Bjelovar</w:t>
      </w:r>
      <w:bookmarkEnd w:id="5"/>
    </w:p>
    <w:sectPr w:rsidR="00FB0E8D" w:rsidSect="005F5235">
      <w:headerReference w:type="default" r:id="rId16"/>
      <w:footerReference w:type="default" r:id="rId17"/>
      <w:headerReference w:type="first" r:id="rId18"/>
      <w:footerReference w:type="first" r:id="rId19"/>
      <w:pgSz w:w="11904" w:h="16838"/>
      <w:pgMar w:top="1463" w:right="1414" w:bottom="1417" w:left="1418" w:header="720" w:footer="50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70B5D" w14:textId="77777777" w:rsidR="005F5235" w:rsidRDefault="005F5235">
      <w:pPr>
        <w:spacing w:after="0" w:line="240" w:lineRule="auto"/>
      </w:pPr>
      <w:r>
        <w:separator/>
      </w:r>
    </w:p>
  </w:endnote>
  <w:endnote w:type="continuationSeparator" w:id="0">
    <w:p w14:paraId="501D06E1" w14:textId="77777777" w:rsidR="005F5235" w:rsidRDefault="005F5235">
      <w:pPr>
        <w:spacing w:after="0" w:line="240" w:lineRule="auto"/>
      </w:pPr>
      <w:r>
        <w:continuationSeparator/>
      </w:r>
    </w:p>
  </w:endnote>
  <w:endnote w:type="continuationNotice" w:id="1">
    <w:p w14:paraId="353566A2" w14:textId="77777777" w:rsidR="005F5235" w:rsidRDefault="005F52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35182" w14:textId="65817570" w:rsidR="00625081" w:rsidRPr="00625081" w:rsidRDefault="00625081" w:rsidP="00625081">
    <w:pPr>
      <w:tabs>
        <w:tab w:val="left" w:pos="1860"/>
      </w:tabs>
      <w:spacing w:after="0" w:line="240" w:lineRule="auto"/>
      <w:ind w:hanging="1156"/>
      <w:rPr>
        <w:i/>
        <w:iCs/>
        <w:sz w:val="16"/>
        <w:szCs w:val="16"/>
      </w:rPr>
    </w:pPr>
    <w:r w:rsidRPr="00625081">
      <w:rPr>
        <w:i/>
        <w:iCs/>
        <w:sz w:val="16"/>
        <w:szCs w:val="16"/>
      </w:rPr>
      <w:tab/>
      <w:t xml:space="preserve">                                </w:t>
    </w:r>
  </w:p>
  <w:p w14:paraId="57FA9927" w14:textId="38D7B469" w:rsidR="00625081" w:rsidRPr="00625081" w:rsidRDefault="00625081" w:rsidP="00625081">
    <w:pPr>
      <w:tabs>
        <w:tab w:val="left" w:pos="1860"/>
      </w:tabs>
      <w:spacing w:after="0" w:line="240" w:lineRule="auto"/>
      <w:ind w:hanging="1156"/>
      <w:rPr>
        <w:i/>
        <w:iCs/>
        <w:sz w:val="16"/>
        <w:szCs w:val="16"/>
      </w:rPr>
    </w:pPr>
    <w:bookmarkStart w:id="8" w:name="_Hlk164954309"/>
    <w:bookmarkStart w:id="9" w:name="_Hlk164954310"/>
    <w:bookmarkStart w:id="10" w:name="_Hlk164954311"/>
    <w:bookmarkStart w:id="11" w:name="_Hlk164954312"/>
    <w:bookmarkStart w:id="12" w:name="_Hlk164954313"/>
    <w:bookmarkStart w:id="13" w:name="_Hlk164954314"/>
    <w:bookmarkStart w:id="14" w:name="_Hlk164954392"/>
    <w:bookmarkStart w:id="15" w:name="_Hlk164954393"/>
    <w:bookmarkStart w:id="16" w:name="_Hlk164954394"/>
    <w:bookmarkStart w:id="17" w:name="_Hlk164954395"/>
    <w:bookmarkStart w:id="18" w:name="_Hlk164954396"/>
    <w:bookmarkStart w:id="19" w:name="_Hlk164954397"/>
    <w:bookmarkStart w:id="20" w:name="_Hlk164954398"/>
    <w:bookmarkStart w:id="21" w:name="_Hlk164954399"/>
    <w:bookmarkStart w:id="22" w:name="_Hlk164954412"/>
    <w:bookmarkStart w:id="23" w:name="_Hlk164954413"/>
    <w:bookmarkStart w:id="24" w:name="_Hlk164954414"/>
    <w:bookmarkStart w:id="25" w:name="_Hlk164954415"/>
    <w:bookmarkStart w:id="26" w:name="_Hlk164954667"/>
    <w:bookmarkStart w:id="27" w:name="_Hlk164954668"/>
    <w:bookmarkStart w:id="28" w:name="_Hlk164954669"/>
    <w:bookmarkStart w:id="29" w:name="_Hlk164954670"/>
    <w:bookmarkStart w:id="30" w:name="_Hlk164954671"/>
    <w:bookmarkStart w:id="31" w:name="_Hlk164954672"/>
    <w:bookmarkStart w:id="32" w:name="_Hlk164954673"/>
    <w:bookmarkStart w:id="33" w:name="_Hlk164954674"/>
    <w:bookmarkStart w:id="34" w:name="_Hlk164954675"/>
    <w:bookmarkStart w:id="35" w:name="_Hlk164954676"/>
    <w:bookmarkStart w:id="36" w:name="_Hlk164954677"/>
    <w:bookmarkStart w:id="37" w:name="_Hlk164954678"/>
    <w:bookmarkStart w:id="38" w:name="_Hlk164954679"/>
    <w:bookmarkStart w:id="39" w:name="_Hlk164954680"/>
    <w:bookmarkStart w:id="40" w:name="_Hlk164954681"/>
    <w:bookmarkStart w:id="41" w:name="_Hlk164954682"/>
    <w:bookmarkStart w:id="42" w:name="_Hlk164954683"/>
    <w:bookmarkStart w:id="43" w:name="_Hlk164954684"/>
    <w:r w:rsidRPr="00625081">
      <w:rPr>
        <w:i/>
        <w:iCs/>
        <w:sz w:val="16"/>
        <w:szCs w:val="16"/>
      </w:rPr>
      <w:t>TEREZIJANA 2024</w:t>
    </w:r>
    <w:r w:rsidR="00EC302F">
      <w:rPr>
        <w:i/>
        <w:iCs/>
        <w:sz w:val="16"/>
        <w:szCs w:val="16"/>
      </w:rPr>
      <w:t xml:space="preserve">            </w:t>
    </w:r>
    <w:r w:rsidR="00EC302F" w:rsidRPr="00625081">
      <w:rPr>
        <w:i/>
        <w:iCs/>
        <w:sz w:val="16"/>
        <w:szCs w:val="16"/>
      </w:rPr>
      <w:t>Organizator: Grad Bjelovar</w:t>
    </w:r>
    <w:r w:rsidR="00EC302F" w:rsidRPr="00EC302F">
      <w:rPr>
        <w:i/>
        <w:iCs/>
        <w:sz w:val="16"/>
        <w:szCs w:val="16"/>
      </w:rPr>
      <w:t xml:space="preserve"> </w:t>
    </w:r>
    <w:r w:rsidR="00EC302F">
      <w:rPr>
        <w:i/>
        <w:iCs/>
        <w:sz w:val="16"/>
        <w:szCs w:val="16"/>
      </w:rPr>
      <w:t xml:space="preserve">                  </w:t>
    </w:r>
    <w:r w:rsidR="00EC302F" w:rsidRPr="00625081">
      <w:rPr>
        <w:i/>
        <w:iCs/>
        <w:sz w:val="16"/>
        <w:szCs w:val="16"/>
      </w:rPr>
      <w:t xml:space="preserve">Suorganizatori: Turistička zajednica Bilogora Bjelovar i Centar za učenje </w:t>
    </w:r>
    <w:r w:rsidR="00EC302F">
      <w:rPr>
        <w:i/>
        <w:iCs/>
        <w:sz w:val="16"/>
        <w:szCs w:val="16"/>
      </w:rPr>
      <w:t>i</w:t>
    </w:r>
    <w:r w:rsidR="00EC302F" w:rsidRPr="00625081">
      <w:rPr>
        <w:i/>
        <w:iCs/>
        <w:sz w:val="16"/>
        <w:szCs w:val="16"/>
      </w:rPr>
      <w:t xml:space="preserve"> kultur</w:t>
    </w:r>
    <w:r w:rsidR="00EC302F">
      <w:rPr>
        <w:i/>
        <w:iCs/>
        <w:sz w:val="16"/>
        <w:szCs w:val="16"/>
      </w:rPr>
      <w:t>u</w:t>
    </w:r>
  </w:p>
  <w:p w14:paraId="43D25E76" w14:textId="03D4C82D" w:rsidR="00625081" w:rsidRPr="00625081" w:rsidRDefault="00FB0E8D" w:rsidP="00625081">
    <w:pPr>
      <w:tabs>
        <w:tab w:val="left" w:pos="1860"/>
      </w:tabs>
      <w:spacing w:after="0" w:line="240" w:lineRule="auto"/>
      <w:ind w:hanging="1156"/>
      <w:rPr>
        <w:i/>
        <w:iCs/>
        <w:sz w:val="16"/>
        <w:szCs w:val="16"/>
      </w:rPr>
    </w:pPr>
    <w:r w:rsidRPr="00625081">
      <w:rPr>
        <w:i/>
        <w:iCs/>
        <w:noProof/>
        <w:sz w:val="16"/>
        <w:szCs w:val="16"/>
      </w:rPr>
      <w:drawing>
        <wp:anchor distT="0" distB="0" distL="114300" distR="114300" simplePos="0" relativeHeight="251658245" behindDoc="1" locked="0" layoutInCell="1" allowOverlap="1" wp14:anchorId="3A1DCB5B" wp14:editId="582D0186">
          <wp:simplePos x="0" y="0"/>
          <wp:positionH relativeFrom="column">
            <wp:posOffset>3662045</wp:posOffset>
          </wp:positionH>
          <wp:positionV relativeFrom="paragraph">
            <wp:posOffset>78740</wp:posOffset>
          </wp:positionV>
          <wp:extent cx="247650" cy="316865"/>
          <wp:effectExtent l="0" t="0" r="0" b="6985"/>
          <wp:wrapTight wrapText="bothSides">
            <wp:wrapPolygon edited="0">
              <wp:start x="0" y="0"/>
              <wp:lineTo x="0" y="20778"/>
              <wp:lineTo x="19938" y="20778"/>
              <wp:lineTo x="19938" y="0"/>
              <wp:lineTo x="0" y="0"/>
            </wp:wrapPolygon>
          </wp:wrapTight>
          <wp:docPr id="333946842" name="Slika 3" descr="Slika na kojoj se prikazuje poster, grafika, grafički dizajn, Fon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2522850" name="Slika 3" descr="Slika na kojoj se prikazuje poster, grafika, grafički dizajn, Fon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02F" w:rsidRPr="00625081">
      <w:rPr>
        <w:i/>
        <w:iCs/>
        <w:noProof/>
        <w:sz w:val="16"/>
        <w:szCs w:val="16"/>
      </w:rPr>
      <w:drawing>
        <wp:anchor distT="0" distB="0" distL="114300" distR="114300" simplePos="0" relativeHeight="251658243" behindDoc="1" locked="0" layoutInCell="1" allowOverlap="1" wp14:anchorId="787EA0EB" wp14:editId="2EB3D302">
          <wp:simplePos x="0" y="0"/>
          <wp:positionH relativeFrom="column">
            <wp:posOffset>1442720</wp:posOffset>
          </wp:positionH>
          <wp:positionV relativeFrom="paragraph">
            <wp:posOffset>75565</wp:posOffset>
          </wp:positionV>
          <wp:extent cx="247650" cy="300990"/>
          <wp:effectExtent l="0" t="0" r="0" b="3810"/>
          <wp:wrapTight wrapText="bothSides">
            <wp:wrapPolygon edited="0">
              <wp:start x="0" y="0"/>
              <wp:lineTo x="0" y="20506"/>
              <wp:lineTo x="19938" y="20506"/>
              <wp:lineTo x="19938" y="0"/>
              <wp:lineTo x="0" y="0"/>
            </wp:wrapPolygon>
          </wp:wrapTight>
          <wp:docPr id="795762345" name="Slika 1" descr="Slika na kojoj se prikazuje Crtić, ukrasni isječci, crtić, Animacij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529981" name="Slika 1" descr="Slika na kojoj se prikazuje Crtić, ukrasni isječci, crtić, Animacij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02F" w:rsidRPr="00625081">
      <w:rPr>
        <w:i/>
        <w:iCs/>
        <w:noProof/>
        <w:sz w:val="16"/>
        <w:szCs w:val="16"/>
      </w:rPr>
      <w:drawing>
        <wp:anchor distT="0" distB="0" distL="114300" distR="114300" simplePos="0" relativeHeight="251658244" behindDoc="1" locked="0" layoutInCell="1" allowOverlap="1" wp14:anchorId="17B63E42" wp14:editId="5DCD6BB7">
          <wp:simplePos x="0" y="0"/>
          <wp:positionH relativeFrom="column">
            <wp:posOffset>5290820</wp:posOffset>
          </wp:positionH>
          <wp:positionV relativeFrom="paragraph">
            <wp:posOffset>94615</wp:posOffset>
          </wp:positionV>
          <wp:extent cx="257175" cy="299720"/>
          <wp:effectExtent l="0" t="0" r="9525" b="5080"/>
          <wp:wrapTight wrapText="bothSides">
            <wp:wrapPolygon edited="0">
              <wp:start x="0" y="0"/>
              <wp:lineTo x="0" y="20593"/>
              <wp:lineTo x="20800" y="20593"/>
              <wp:lineTo x="20800" y="0"/>
              <wp:lineTo x="0" y="0"/>
            </wp:wrapPolygon>
          </wp:wrapTight>
          <wp:docPr id="755501109" name="Slika 2" descr="Slika na kojoj se prikazuje tekst, Font, snimka zaslona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970625" name="Slika 2" descr="Slika na kojoj se prikazuje tekst, Font, snimka zaslona, logotip&#10;&#10;Opis je automatski generiran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894" b="1587"/>
                  <a:stretch/>
                </pic:blipFill>
                <pic:spPr bwMode="auto">
                  <a:xfrm>
                    <a:off x="0" y="0"/>
                    <a:ext cx="25717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p w14:paraId="4953A9FC" w14:textId="45177498" w:rsidR="00AC5CEB" w:rsidRDefault="00AC5CE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17F04" w14:textId="77777777" w:rsidR="00EC302F" w:rsidRDefault="00AC5CEB" w:rsidP="00AC5CEB">
    <w:pPr>
      <w:pStyle w:val="Podnoje"/>
      <w:tabs>
        <w:tab w:val="clear" w:pos="4536"/>
        <w:tab w:val="clear" w:pos="9072"/>
        <w:tab w:val="left" w:pos="1860"/>
      </w:tabs>
      <w:ind w:hanging="1156"/>
      <w:rPr>
        <w:i/>
        <w:iCs/>
        <w:sz w:val="16"/>
        <w:szCs w:val="16"/>
      </w:rPr>
    </w:pPr>
    <w:bookmarkStart w:id="44" w:name="_Hlk164691340"/>
    <w:bookmarkStart w:id="45" w:name="_Hlk164691341"/>
    <w:bookmarkStart w:id="46" w:name="_Hlk164691342"/>
    <w:bookmarkStart w:id="47" w:name="_Hlk164691343"/>
    <w:bookmarkStart w:id="48" w:name="_Hlk164691344"/>
    <w:bookmarkStart w:id="49" w:name="_Hlk164691345"/>
    <w:bookmarkStart w:id="50" w:name="_Hlk164691346"/>
    <w:bookmarkStart w:id="51" w:name="_Hlk164691347"/>
    <w:bookmarkStart w:id="52" w:name="_Hlk164691348"/>
    <w:bookmarkStart w:id="53" w:name="_Hlk164691349"/>
    <w:r>
      <w:rPr>
        <w:sz w:val="16"/>
        <w:szCs w:val="16"/>
      </w:rPr>
      <w:t xml:space="preserve">          </w:t>
    </w:r>
    <w:r w:rsidR="00625081">
      <w:rPr>
        <w:sz w:val="16"/>
        <w:szCs w:val="16"/>
      </w:rPr>
      <w:t xml:space="preserve">                                    </w:t>
    </w:r>
    <w:r w:rsidR="00625081" w:rsidRPr="00625081">
      <w:rPr>
        <w:i/>
        <w:iCs/>
        <w:sz w:val="16"/>
        <w:szCs w:val="16"/>
      </w:rPr>
      <w:t xml:space="preserve">   </w:t>
    </w:r>
  </w:p>
  <w:p w14:paraId="73ACB0FF" w14:textId="52A2D0F1" w:rsidR="00AC5CEB" w:rsidRPr="00625081" w:rsidRDefault="00EC302F" w:rsidP="00AC5CEB">
    <w:pPr>
      <w:pStyle w:val="Podnoje"/>
      <w:tabs>
        <w:tab w:val="clear" w:pos="4536"/>
        <w:tab w:val="clear" w:pos="9072"/>
        <w:tab w:val="left" w:pos="1860"/>
      </w:tabs>
      <w:ind w:hanging="1156"/>
      <w:rPr>
        <w:i/>
        <w:iCs/>
        <w:sz w:val="16"/>
        <w:szCs w:val="16"/>
      </w:rPr>
    </w:pPr>
    <w:r w:rsidRPr="00625081">
      <w:rPr>
        <w:i/>
        <w:iCs/>
        <w:sz w:val="16"/>
        <w:szCs w:val="16"/>
      </w:rPr>
      <w:t>TEREZIJANA 202</w:t>
    </w:r>
    <w:r>
      <w:rPr>
        <w:i/>
        <w:iCs/>
        <w:sz w:val="16"/>
        <w:szCs w:val="16"/>
      </w:rPr>
      <w:t xml:space="preserve">4     </w:t>
    </w:r>
    <w:r w:rsidR="00AC5CEB" w:rsidRPr="00625081">
      <w:rPr>
        <w:i/>
        <w:iCs/>
        <w:sz w:val="16"/>
        <w:szCs w:val="16"/>
      </w:rPr>
      <w:t xml:space="preserve">Organizator: Grad Bjelovar </w:t>
    </w:r>
    <w:r w:rsidR="00625081" w:rsidRPr="00625081">
      <w:rPr>
        <w:i/>
        <w:iCs/>
        <w:sz w:val="16"/>
        <w:szCs w:val="16"/>
      </w:rPr>
      <w:t xml:space="preserve">   </w:t>
    </w:r>
    <w:r w:rsidR="00AC5CEB" w:rsidRPr="00625081">
      <w:rPr>
        <w:i/>
        <w:iCs/>
        <w:sz w:val="16"/>
        <w:szCs w:val="16"/>
      </w:rPr>
      <w:t xml:space="preserve">Suorganizatori: Turistička zajednica Bilogora Bjelovar i Centar </w:t>
    </w:r>
    <w:r w:rsidR="007B3D44">
      <w:rPr>
        <w:i/>
        <w:iCs/>
        <w:sz w:val="16"/>
        <w:szCs w:val="16"/>
      </w:rPr>
      <w:t xml:space="preserve">cjeloživotno </w:t>
    </w:r>
    <w:r w:rsidR="00AC5CEB" w:rsidRPr="00625081">
      <w:rPr>
        <w:i/>
        <w:iCs/>
        <w:sz w:val="16"/>
        <w:szCs w:val="16"/>
      </w:rPr>
      <w:t xml:space="preserve">za učenje </w:t>
    </w:r>
    <w:r w:rsidR="00625081">
      <w:rPr>
        <w:i/>
        <w:iCs/>
        <w:sz w:val="16"/>
        <w:szCs w:val="16"/>
      </w:rPr>
      <w:t>i</w:t>
    </w:r>
    <w:r w:rsidR="00AC5CEB" w:rsidRPr="00625081">
      <w:rPr>
        <w:i/>
        <w:iCs/>
        <w:sz w:val="16"/>
        <w:szCs w:val="16"/>
      </w:rPr>
      <w:t xml:space="preserve"> kultur</w:t>
    </w:r>
    <w:r w:rsidR="00625081">
      <w:rPr>
        <w:i/>
        <w:iCs/>
        <w:sz w:val="16"/>
        <w:szCs w:val="16"/>
      </w:rPr>
      <w:t>u</w:t>
    </w:r>
  </w:p>
  <w:p w14:paraId="3E8011EA" w14:textId="575FE16B" w:rsidR="00625081" w:rsidRPr="00625081" w:rsidRDefault="007B3D44" w:rsidP="00AC5CEB">
    <w:pPr>
      <w:pStyle w:val="Podnoje"/>
      <w:tabs>
        <w:tab w:val="clear" w:pos="4536"/>
        <w:tab w:val="clear" w:pos="9072"/>
        <w:tab w:val="left" w:pos="1860"/>
      </w:tabs>
      <w:ind w:hanging="1156"/>
      <w:rPr>
        <w:i/>
        <w:iCs/>
        <w:sz w:val="16"/>
        <w:szCs w:val="16"/>
      </w:rPr>
    </w:pPr>
    <w:r w:rsidRPr="00625081">
      <w:rPr>
        <w:i/>
        <w:iCs/>
        <w:noProof/>
        <w:sz w:val="16"/>
        <w:szCs w:val="16"/>
      </w:rPr>
      <w:drawing>
        <wp:anchor distT="0" distB="0" distL="114300" distR="114300" simplePos="0" relativeHeight="251658241" behindDoc="1" locked="0" layoutInCell="1" allowOverlap="1" wp14:anchorId="3EDD5D53" wp14:editId="6FC1AAD1">
          <wp:simplePos x="0" y="0"/>
          <wp:positionH relativeFrom="column">
            <wp:posOffset>4909820</wp:posOffset>
          </wp:positionH>
          <wp:positionV relativeFrom="paragraph">
            <wp:posOffset>89535</wp:posOffset>
          </wp:positionV>
          <wp:extent cx="269240" cy="314325"/>
          <wp:effectExtent l="0" t="0" r="0" b="9525"/>
          <wp:wrapTight wrapText="bothSides">
            <wp:wrapPolygon edited="0">
              <wp:start x="0" y="0"/>
              <wp:lineTo x="0" y="20945"/>
              <wp:lineTo x="19868" y="20945"/>
              <wp:lineTo x="19868" y="0"/>
              <wp:lineTo x="0" y="0"/>
            </wp:wrapPolygon>
          </wp:wrapTight>
          <wp:docPr id="70802048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894" b="1587"/>
                  <a:stretch/>
                </pic:blipFill>
                <pic:spPr bwMode="auto">
                  <a:xfrm>
                    <a:off x="0" y="0"/>
                    <a:ext cx="26924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5081">
      <w:rPr>
        <w:i/>
        <w:iCs/>
        <w:noProof/>
        <w:sz w:val="16"/>
        <w:szCs w:val="16"/>
      </w:rPr>
      <w:drawing>
        <wp:anchor distT="0" distB="0" distL="114300" distR="114300" simplePos="0" relativeHeight="251658242" behindDoc="1" locked="0" layoutInCell="1" allowOverlap="1" wp14:anchorId="25330221" wp14:editId="2E37441B">
          <wp:simplePos x="0" y="0"/>
          <wp:positionH relativeFrom="column">
            <wp:posOffset>3376295</wp:posOffset>
          </wp:positionH>
          <wp:positionV relativeFrom="paragraph">
            <wp:posOffset>70485</wp:posOffset>
          </wp:positionV>
          <wp:extent cx="247650" cy="316865"/>
          <wp:effectExtent l="0" t="0" r="0" b="6985"/>
          <wp:wrapTight wrapText="bothSides">
            <wp:wrapPolygon edited="0">
              <wp:start x="0" y="0"/>
              <wp:lineTo x="0" y="20778"/>
              <wp:lineTo x="19938" y="20778"/>
              <wp:lineTo x="19938" y="0"/>
              <wp:lineTo x="0" y="0"/>
            </wp:wrapPolygon>
          </wp:wrapTight>
          <wp:docPr id="109906839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5081" w:rsidRPr="00625081">
      <w:rPr>
        <w:i/>
        <w:i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11F21A5D" wp14:editId="79697F43">
          <wp:simplePos x="0" y="0"/>
          <wp:positionH relativeFrom="column">
            <wp:posOffset>1509395</wp:posOffset>
          </wp:positionH>
          <wp:positionV relativeFrom="paragraph">
            <wp:posOffset>89535</wp:posOffset>
          </wp:positionV>
          <wp:extent cx="258445" cy="314325"/>
          <wp:effectExtent l="0" t="0" r="8255" b="9525"/>
          <wp:wrapTight wrapText="bothSides">
            <wp:wrapPolygon edited="0">
              <wp:start x="0" y="0"/>
              <wp:lineTo x="0" y="20945"/>
              <wp:lineTo x="20698" y="20945"/>
              <wp:lineTo x="20698" y="0"/>
              <wp:lineTo x="0" y="0"/>
            </wp:wrapPolygon>
          </wp:wrapTight>
          <wp:docPr id="104211442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p w14:paraId="5000FA3A" w14:textId="614029DD" w:rsidR="00625081" w:rsidRPr="00625081" w:rsidRDefault="00625081" w:rsidP="00AC5CEB">
    <w:pPr>
      <w:pStyle w:val="Podnoje"/>
      <w:tabs>
        <w:tab w:val="clear" w:pos="4536"/>
        <w:tab w:val="clear" w:pos="9072"/>
        <w:tab w:val="left" w:pos="1860"/>
      </w:tabs>
      <w:ind w:hanging="1156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3471D" w14:textId="77777777" w:rsidR="005F5235" w:rsidRDefault="005F5235">
      <w:pPr>
        <w:spacing w:after="0" w:line="240" w:lineRule="auto"/>
      </w:pPr>
      <w:r>
        <w:separator/>
      </w:r>
    </w:p>
  </w:footnote>
  <w:footnote w:type="continuationSeparator" w:id="0">
    <w:p w14:paraId="662B8A3C" w14:textId="77777777" w:rsidR="005F5235" w:rsidRDefault="005F5235">
      <w:pPr>
        <w:spacing w:after="0" w:line="240" w:lineRule="auto"/>
      </w:pPr>
      <w:r>
        <w:continuationSeparator/>
      </w:r>
    </w:p>
  </w:footnote>
  <w:footnote w:type="continuationNotice" w:id="1">
    <w:p w14:paraId="0706663D" w14:textId="77777777" w:rsidR="005F5235" w:rsidRDefault="005F52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54AF4" w14:textId="77777777" w:rsidR="00E117E3" w:rsidRDefault="00E117E3" w:rsidP="00E55FE3">
    <w:pPr>
      <w:ind w:left="-72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3EEEC" w14:textId="1CF7FDCC" w:rsidR="00E117E3" w:rsidRDefault="008679B4" w:rsidP="00875A2A">
    <w:pPr>
      <w:ind w:left="-557"/>
      <w:jc w:val="center"/>
    </w:pPr>
    <w:r>
      <w:t xml:space="preserve">                 </w:t>
    </w:r>
    <w:r w:rsidR="00D81CC7">
      <w:rPr>
        <w:noProof/>
      </w:rPr>
      <w:drawing>
        <wp:inline distT="0" distB="0" distL="0" distR="0" wp14:anchorId="29957CB9" wp14:editId="72F2E11F">
          <wp:extent cx="2219325" cy="2533566"/>
          <wp:effectExtent l="0" t="0" r="0" b="635"/>
          <wp:docPr id="998921815" name="Slika 1" descr="Možda je grafika koja prikazuje opuncija i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žda je grafika koja prikazuje opuncija i 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839" cy="2562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F0BFD"/>
    <w:multiLevelType w:val="hybridMultilevel"/>
    <w:tmpl w:val="0B4A92F8"/>
    <w:lvl w:ilvl="0" w:tplc="AD169B80">
      <w:start w:val="12"/>
      <w:numFmt w:val="decimal"/>
      <w:lvlText w:val="%1."/>
      <w:lvlJc w:val="left"/>
      <w:pPr>
        <w:ind w:left="62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43" w:hanging="360"/>
      </w:pPr>
    </w:lvl>
    <w:lvl w:ilvl="2" w:tplc="041A001B" w:tentative="1">
      <w:start w:val="1"/>
      <w:numFmt w:val="lowerRoman"/>
      <w:lvlText w:val="%3."/>
      <w:lvlJc w:val="right"/>
      <w:pPr>
        <w:ind w:left="2063" w:hanging="180"/>
      </w:pPr>
    </w:lvl>
    <w:lvl w:ilvl="3" w:tplc="041A000F" w:tentative="1">
      <w:start w:val="1"/>
      <w:numFmt w:val="decimal"/>
      <w:lvlText w:val="%4."/>
      <w:lvlJc w:val="left"/>
      <w:pPr>
        <w:ind w:left="2783" w:hanging="360"/>
      </w:pPr>
    </w:lvl>
    <w:lvl w:ilvl="4" w:tplc="041A0019" w:tentative="1">
      <w:start w:val="1"/>
      <w:numFmt w:val="lowerLetter"/>
      <w:lvlText w:val="%5."/>
      <w:lvlJc w:val="left"/>
      <w:pPr>
        <w:ind w:left="3503" w:hanging="360"/>
      </w:pPr>
    </w:lvl>
    <w:lvl w:ilvl="5" w:tplc="041A001B" w:tentative="1">
      <w:start w:val="1"/>
      <w:numFmt w:val="lowerRoman"/>
      <w:lvlText w:val="%6."/>
      <w:lvlJc w:val="right"/>
      <w:pPr>
        <w:ind w:left="4223" w:hanging="180"/>
      </w:pPr>
    </w:lvl>
    <w:lvl w:ilvl="6" w:tplc="041A000F" w:tentative="1">
      <w:start w:val="1"/>
      <w:numFmt w:val="decimal"/>
      <w:lvlText w:val="%7."/>
      <w:lvlJc w:val="left"/>
      <w:pPr>
        <w:ind w:left="4943" w:hanging="360"/>
      </w:pPr>
    </w:lvl>
    <w:lvl w:ilvl="7" w:tplc="041A0019" w:tentative="1">
      <w:start w:val="1"/>
      <w:numFmt w:val="lowerLetter"/>
      <w:lvlText w:val="%8."/>
      <w:lvlJc w:val="left"/>
      <w:pPr>
        <w:ind w:left="5663" w:hanging="360"/>
      </w:pPr>
    </w:lvl>
    <w:lvl w:ilvl="8" w:tplc="041A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" w15:restartNumberingAfterBreak="0">
    <w:nsid w:val="06ED604A"/>
    <w:multiLevelType w:val="hybridMultilevel"/>
    <w:tmpl w:val="755A9F68"/>
    <w:lvl w:ilvl="0" w:tplc="C380A0D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BEAED2A6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C79E6E76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21ECA750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3D80B63C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8BA82816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DAAE4C0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1D1C0F90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4BF0C0D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" w15:restartNumberingAfterBreak="0">
    <w:nsid w:val="087F1368"/>
    <w:multiLevelType w:val="hybridMultilevel"/>
    <w:tmpl w:val="E43ED9B2"/>
    <w:lvl w:ilvl="0" w:tplc="523082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6569D"/>
    <w:multiLevelType w:val="multilevel"/>
    <w:tmpl w:val="CEB8E808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/>
        <w:b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2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4" w15:restartNumberingAfterBreak="0">
    <w:nsid w:val="12433BB6"/>
    <w:multiLevelType w:val="hybridMultilevel"/>
    <w:tmpl w:val="A7D8A7EE"/>
    <w:lvl w:ilvl="0" w:tplc="3398D8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4163635"/>
    <w:multiLevelType w:val="hybridMultilevel"/>
    <w:tmpl w:val="EB20D156"/>
    <w:lvl w:ilvl="0" w:tplc="817E65C4">
      <w:start w:val="1"/>
      <w:numFmt w:val="upperLetter"/>
      <w:lvlText w:val="%1."/>
      <w:lvlJc w:val="left"/>
      <w:pPr>
        <w:ind w:left="73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50" w:hanging="360"/>
      </w:pPr>
    </w:lvl>
    <w:lvl w:ilvl="2" w:tplc="041A001B">
      <w:start w:val="1"/>
      <w:numFmt w:val="lowerRoman"/>
      <w:lvlText w:val="%3."/>
      <w:lvlJc w:val="right"/>
      <w:pPr>
        <w:ind w:left="2170" w:hanging="180"/>
      </w:pPr>
    </w:lvl>
    <w:lvl w:ilvl="3" w:tplc="041A000F">
      <w:start w:val="1"/>
      <w:numFmt w:val="decimal"/>
      <w:lvlText w:val="%4."/>
      <w:lvlJc w:val="left"/>
      <w:pPr>
        <w:ind w:left="2890" w:hanging="360"/>
      </w:pPr>
    </w:lvl>
    <w:lvl w:ilvl="4" w:tplc="041A0019">
      <w:start w:val="1"/>
      <w:numFmt w:val="lowerLetter"/>
      <w:lvlText w:val="%5."/>
      <w:lvlJc w:val="left"/>
      <w:pPr>
        <w:ind w:left="3610" w:hanging="360"/>
      </w:pPr>
    </w:lvl>
    <w:lvl w:ilvl="5" w:tplc="041A001B">
      <w:start w:val="1"/>
      <w:numFmt w:val="lowerRoman"/>
      <w:lvlText w:val="%6."/>
      <w:lvlJc w:val="right"/>
      <w:pPr>
        <w:ind w:left="4330" w:hanging="180"/>
      </w:pPr>
    </w:lvl>
    <w:lvl w:ilvl="6" w:tplc="041A000F">
      <w:start w:val="1"/>
      <w:numFmt w:val="decimal"/>
      <w:lvlText w:val="%7."/>
      <w:lvlJc w:val="left"/>
      <w:pPr>
        <w:ind w:left="5050" w:hanging="360"/>
      </w:pPr>
    </w:lvl>
    <w:lvl w:ilvl="7" w:tplc="041A0019">
      <w:start w:val="1"/>
      <w:numFmt w:val="lowerLetter"/>
      <w:lvlText w:val="%8."/>
      <w:lvlJc w:val="left"/>
      <w:pPr>
        <w:ind w:left="5770" w:hanging="360"/>
      </w:pPr>
    </w:lvl>
    <w:lvl w:ilvl="8" w:tplc="041A001B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14C46368"/>
    <w:multiLevelType w:val="hybridMultilevel"/>
    <w:tmpl w:val="D77E887A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C52306"/>
    <w:multiLevelType w:val="hybridMultilevel"/>
    <w:tmpl w:val="9E1AE1F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B524F"/>
    <w:multiLevelType w:val="hybridMultilevel"/>
    <w:tmpl w:val="E5605112"/>
    <w:lvl w:ilvl="0" w:tplc="041A000F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4B6749D"/>
    <w:multiLevelType w:val="multilevel"/>
    <w:tmpl w:val="04DA5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4" w:hanging="1800"/>
      </w:pPr>
      <w:rPr>
        <w:rFonts w:hint="default"/>
      </w:rPr>
    </w:lvl>
  </w:abstractNum>
  <w:abstractNum w:abstractNumId="10" w15:restartNumberingAfterBreak="0">
    <w:nsid w:val="41261886"/>
    <w:multiLevelType w:val="hybridMultilevel"/>
    <w:tmpl w:val="6FC8D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33718"/>
    <w:multiLevelType w:val="hybridMultilevel"/>
    <w:tmpl w:val="B6BE10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A92FB9"/>
    <w:multiLevelType w:val="hybridMultilevel"/>
    <w:tmpl w:val="872285C6"/>
    <w:lvl w:ilvl="0" w:tplc="6888C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8C8FF44">
      <w:start w:val="1"/>
      <w:numFmt w:val="decimal"/>
      <w:lvlText w:val="%2."/>
      <w:lvlJc w:val="left"/>
      <w:pPr>
        <w:ind w:left="1800" w:hanging="360"/>
      </w:pPr>
      <w:rPr>
        <w:rFonts w:hint="default"/>
        <w:color w:val="000000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442F85"/>
    <w:multiLevelType w:val="multilevel"/>
    <w:tmpl w:val="AF5285E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9" w:hanging="1800"/>
      </w:pPr>
      <w:rPr>
        <w:rFonts w:hint="default"/>
      </w:rPr>
    </w:lvl>
  </w:abstractNum>
  <w:abstractNum w:abstractNumId="14" w15:restartNumberingAfterBreak="0">
    <w:nsid w:val="54E8092D"/>
    <w:multiLevelType w:val="hybridMultilevel"/>
    <w:tmpl w:val="571C3214"/>
    <w:lvl w:ilvl="0" w:tplc="650AB06A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43" w:hanging="360"/>
      </w:pPr>
    </w:lvl>
    <w:lvl w:ilvl="2" w:tplc="041A001B" w:tentative="1">
      <w:start w:val="1"/>
      <w:numFmt w:val="lowerRoman"/>
      <w:lvlText w:val="%3."/>
      <w:lvlJc w:val="right"/>
      <w:pPr>
        <w:ind w:left="2063" w:hanging="180"/>
      </w:pPr>
    </w:lvl>
    <w:lvl w:ilvl="3" w:tplc="041A000F" w:tentative="1">
      <w:start w:val="1"/>
      <w:numFmt w:val="decimal"/>
      <w:lvlText w:val="%4."/>
      <w:lvlJc w:val="left"/>
      <w:pPr>
        <w:ind w:left="2783" w:hanging="360"/>
      </w:pPr>
    </w:lvl>
    <w:lvl w:ilvl="4" w:tplc="041A0019" w:tentative="1">
      <w:start w:val="1"/>
      <w:numFmt w:val="lowerLetter"/>
      <w:lvlText w:val="%5."/>
      <w:lvlJc w:val="left"/>
      <w:pPr>
        <w:ind w:left="3503" w:hanging="360"/>
      </w:pPr>
    </w:lvl>
    <w:lvl w:ilvl="5" w:tplc="041A001B" w:tentative="1">
      <w:start w:val="1"/>
      <w:numFmt w:val="lowerRoman"/>
      <w:lvlText w:val="%6."/>
      <w:lvlJc w:val="right"/>
      <w:pPr>
        <w:ind w:left="4223" w:hanging="180"/>
      </w:pPr>
    </w:lvl>
    <w:lvl w:ilvl="6" w:tplc="041A000F" w:tentative="1">
      <w:start w:val="1"/>
      <w:numFmt w:val="decimal"/>
      <w:lvlText w:val="%7."/>
      <w:lvlJc w:val="left"/>
      <w:pPr>
        <w:ind w:left="4943" w:hanging="360"/>
      </w:pPr>
    </w:lvl>
    <w:lvl w:ilvl="7" w:tplc="041A0019" w:tentative="1">
      <w:start w:val="1"/>
      <w:numFmt w:val="lowerLetter"/>
      <w:lvlText w:val="%8."/>
      <w:lvlJc w:val="left"/>
      <w:pPr>
        <w:ind w:left="5663" w:hanging="360"/>
      </w:pPr>
    </w:lvl>
    <w:lvl w:ilvl="8" w:tplc="041A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5" w15:restartNumberingAfterBreak="0">
    <w:nsid w:val="58B60C0F"/>
    <w:multiLevelType w:val="hybridMultilevel"/>
    <w:tmpl w:val="A6103B66"/>
    <w:lvl w:ilvl="0" w:tplc="268AFC2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192624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CD7A4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14AC2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9E437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C1CE96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0D1059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2E0A7D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85C09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6" w15:restartNumberingAfterBreak="0">
    <w:nsid w:val="61177587"/>
    <w:multiLevelType w:val="hybridMultilevel"/>
    <w:tmpl w:val="69EE5A6A"/>
    <w:lvl w:ilvl="0" w:tplc="1FB819E2">
      <w:start w:val="1"/>
      <w:numFmt w:val="lowerLetter"/>
      <w:lvlText w:val="%1."/>
      <w:lvlJc w:val="left"/>
      <w:pPr>
        <w:ind w:left="3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90" w:hanging="360"/>
      </w:pPr>
    </w:lvl>
    <w:lvl w:ilvl="2" w:tplc="041A001B">
      <w:start w:val="1"/>
      <w:numFmt w:val="lowerRoman"/>
      <w:lvlText w:val="%3."/>
      <w:lvlJc w:val="right"/>
      <w:pPr>
        <w:ind w:left="1810" w:hanging="180"/>
      </w:pPr>
    </w:lvl>
    <w:lvl w:ilvl="3" w:tplc="041A000F">
      <w:start w:val="1"/>
      <w:numFmt w:val="decimal"/>
      <w:lvlText w:val="%4."/>
      <w:lvlJc w:val="left"/>
      <w:pPr>
        <w:ind w:left="2530" w:hanging="360"/>
      </w:pPr>
    </w:lvl>
    <w:lvl w:ilvl="4" w:tplc="041A0019">
      <w:start w:val="1"/>
      <w:numFmt w:val="lowerLetter"/>
      <w:lvlText w:val="%5."/>
      <w:lvlJc w:val="left"/>
      <w:pPr>
        <w:ind w:left="3250" w:hanging="360"/>
      </w:pPr>
    </w:lvl>
    <w:lvl w:ilvl="5" w:tplc="041A001B">
      <w:start w:val="1"/>
      <w:numFmt w:val="lowerRoman"/>
      <w:lvlText w:val="%6."/>
      <w:lvlJc w:val="right"/>
      <w:pPr>
        <w:ind w:left="3970" w:hanging="180"/>
      </w:pPr>
    </w:lvl>
    <w:lvl w:ilvl="6" w:tplc="041A000F">
      <w:start w:val="1"/>
      <w:numFmt w:val="decimal"/>
      <w:lvlText w:val="%7."/>
      <w:lvlJc w:val="left"/>
      <w:pPr>
        <w:ind w:left="4690" w:hanging="360"/>
      </w:pPr>
    </w:lvl>
    <w:lvl w:ilvl="7" w:tplc="041A0019">
      <w:start w:val="1"/>
      <w:numFmt w:val="lowerLetter"/>
      <w:lvlText w:val="%8."/>
      <w:lvlJc w:val="left"/>
      <w:pPr>
        <w:ind w:left="5410" w:hanging="360"/>
      </w:pPr>
    </w:lvl>
    <w:lvl w:ilvl="8" w:tplc="041A001B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623F4E5C"/>
    <w:multiLevelType w:val="hybridMultilevel"/>
    <w:tmpl w:val="BFD6F124"/>
    <w:lvl w:ilvl="0" w:tplc="765E7C2A">
      <w:start w:val="1"/>
      <w:numFmt w:val="bullet"/>
      <w:lvlText w:val="-"/>
      <w:lvlJc w:val="left"/>
      <w:pPr>
        <w:ind w:left="16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8" w15:restartNumberingAfterBreak="0">
    <w:nsid w:val="6AD82BA3"/>
    <w:multiLevelType w:val="hybridMultilevel"/>
    <w:tmpl w:val="9404C0CA"/>
    <w:lvl w:ilvl="0" w:tplc="18CA6574">
      <w:start w:val="1"/>
      <w:numFmt w:val="upperLetter"/>
      <w:lvlText w:val="%1."/>
      <w:lvlJc w:val="left"/>
      <w:pPr>
        <w:ind w:left="62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43" w:hanging="360"/>
      </w:pPr>
    </w:lvl>
    <w:lvl w:ilvl="2" w:tplc="041A001B" w:tentative="1">
      <w:start w:val="1"/>
      <w:numFmt w:val="lowerRoman"/>
      <w:lvlText w:val="%3."/>
      <w:lvlJc w:val="right"/>
      <w:pPr>
        <w:ind w:left="2063" w:hanging="180"/>
      </w:pPr>
    </w:lvl>
    <w:lvl w:ilvl="3" w:tplc="041A000F" w:tentative="1">
      <w:start w:val="1"/>
      <w:numFmt w:val="decimal"/>
      <w:lvlText w:val="%4."/>
      <w:lvlJc w:val="left"/>
      <w:pPr>
        <w:ind w:left="2783" w:hanging="360"/>
      </w:pPr>
    </w:lvl>
    <w:lvl w:ilvl="4" w:tplc="041A0019" w:tentative="1">
      <w:start w:val="1"/>
      <w:numFmt w:val="lowerLetter"/>
      <w:lvlText w:val="%5."/>
      <w:lvlJc w:val="left"/>
      <w:pPr>
        <w:ind w:left="3503" w:hanging="360"/>
      </w:pPr>
    </w:lvl>
    <w:lvl w:ilvl="5" w:tplc="041A001B" w:tentative="1">
      <w:start w:val="1"/>
      <w:numFmt w:val="lowerRoman"/>
      <w:lvlText w:val="%6."/>
      <w:lvlJc w:val="right"/>
      <w:pPr>
        <w:ind w:left="4223" w:hanging="180"/>
      </w:pPr>
    </w:lvl>
    <w:lvl w:ilvl="6" w:tplc="041A000F" w:tentative="1">
      <w:start w:val="1"/>
      <w:numFmt w:val="decimal"/>
      <w:lvlText w:val="%7."/>
      <w:lvlJc w:val="left"/>
      <w:pPr>
        <w:ind w:left="4943" w:hanging="360"/>
      </w:pPr>
    </w:lvl>
    <w:lvl w:ilvl="7" w:tplc="041A0019" w:tentative="1">
      <w:start w:val="1"/>
      <w:numFmt w:val="lowerLetter"/>
      <w:lvlText w:val="%8."/>
      <w:lvlJc w:val="left"/>
      <w:pPr>
        <w:ind w:left="5663" w:hanging="360"/>
      </w:pPr>
    </w:lvl>
    <w:lvl w:ilvl="8" w:tplc="041A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9" w15:restartNumberingAfterBreak="0">
    <w:nsid w:val="6B10262A"/>
    <w:multiLevelType w:val="hybridMultilevel"/>
    <w:tmpl w:val="98B83DCE"/>
    <w:lvl w:ilvl="0" w:tplc="7A964556">
      <w:start w:val="7"/>
      <w:numFmt w:val="decimal"/>
      <w:lvlText w:val="%1."/>
      <w:lvlJc w:val="left"/>
      <w:pPr>
        <w:ind w:left="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4D9E041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1DB402E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F2EA96B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46F463C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A58A40F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C496402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50900A6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C44635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0" w15:restartNumberingAfterBreak="0">
    <w:nsid w:val="6E1F6BAA"/>
    <w:multiLevelType w:val="hybridMultilevel"/>
    <w:tmpl w:val="4EAA51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326F3"/>
    <w:multiLevelType w:val="hybridMultilevel"/>
    <w:tmpl w:val="CEB4766E"/>
    <w:lvl w:ilvl="0" w:tplc="041A000F">
      <w:start w:val="1"/>
      <w:numFmt w:val="decimal"/>
      <w:lvlText w:val="%1.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7B7E58AF"/>
    <w:multiLevelType w:val="hybridMultilevel"/>
    <w:tmpl w:val="D9A29C62"/>
    <w:lvl w:ilvl="0" w:tplc="DFC06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61090084">
    <w:abstractNumId w:val="3"/>
  </w:num>
  <w:num w:numId="2" w16cid:durableId="1405837190">
    <w:abstractNumId w:val="1"/>
  </w:num>
  <w:num w:numId="3" w16cid:durableId="1535725059">
    <w:abstractNumId w:val="15"/>
  </w:num>
  <w:num w:numId="4" w16cid:durableId="1809587275">
    <w:abstractNumId w:val="19"/>
  </w:num>
  <w:num w:numId="5" w16cid:durableId="1887064165">
    <w:abstractNumId w:val="5"/>
  </w:num>
  <w:num w:numId="6" w16cid:durableId="718096030">
    <w:abstractNumId w:val="2"/>
  </w:num>
  <w:num w:numId="7" w16cid:durableId="1055663019">
    <w:abstractNumId w:val="16"/>
  </w:num>
  <w:num w:numId="8" w16cid:durableId="1890221376">
    <w:abstractNumId w:val="22"/>
  </w:num>
  <w:num w:numId="9" w16cid:durableId="1934119417">
    <w:abstractNumId w:val="11"/>
  </w:num>
  <w:num w:numId="10" w16cid:durableId="551311530">
    <w:abstractNumId w:val="18"/>
  </w:num>
  <w:num w:numId="11" w16cid:durableId="443572299">
    <w:abstractNumId w:val="4"/>
  </w:num>
  <w:num w:numId="12" w16cid:durableId="755833429">
    <w:abstractNumId w:val="12"/>
  </w:num>
  <w:num w:numId="13" w16cid:durableId="514733823">
    <w:abstractNumId w:val="7"/>
  </w:num>
  <w:num w:numId="14" w16cid:durableId="53549910">
    <w:abstractNumId w:val="0"/>
  </w:num>
  <w:num w:numId="15" w16cid:durableId="1056705978">
    <w:abstractNumId w:val="10"/>
  </w:num>
  <w:num w:numId="16" w16cid:durableId="1075514686">
    <w:abstractNumId w:val="14"/>
  </w:num>
  <w:num w:numId="17" w16cid:durableId="825977824">
    <w:abstractNumId w:val="13"/>
  </w:num>
  <w:num w:numId="18" w16cid:durableId="322009918">
    <w:abstractNumId w:val="17"/>
  </w:num>
  <w:num w:numId="19" w16cid:durableId="790905298">
    <w:abstractNumId w:val="20"/>
  </w:num>
  <w:num w:numId="20" w16cid:durableId="1949269164">
    <w:abstractNumId w:val="6"/>
  </w:num>
  <w:num w:numId="21" w16cid:durableId="1635211859">
    <w:abstractNumId w:val="8"/>
  </w:num>
  <w:num w:numId="22" w16cid:durableId="1767648779">
    <w:abstractNumId w:val="9"/>
  </w:num>
  <w:num w:numId="23" w16cid:durableId="21307801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4A"/>
    <w:rsid w:val="00036E4A"/>
    <w:rsid w:val="000B03B6"/>
    <w:rsid w:val="000C1929"/>
    <w:rsid w:val="00101B65"/>
    <w:rsid w:val="00135B82"/>
    <w:rsid w:val="00151A03"/>
    <w:rsid w:val="0016154D"/>
    <w:rsid w:val="00172886"/>
    <w:rsid w:val="00181177"/>
    <w:rsid w:val="001A1B15"/>
    <w:rsid w:val="001B0386"/>
    <w:rsid w:val="001B764A"/>
    <w:rsid w:val="001C4C74"/>
    <w:rsid w:val="001C58D3"/>
    <w:rsid w:val="00215D27"/>
    <w:rsid w:val="00216021"/>
    <w:rsid w:val="002224A2"/>
    <w:rsid w:val="00232A9A"/>
    <w:rsid w:val="002843CA"/>
    <w:rsid w:val="002A0987"/>
    <w:rsid w:val="002D62DF"/>
    <w:rsid w:val="0030336B"/>
    <w:rsid w:val="00360102"/>
    <w:rsid w:val="00364C13"/>
    <w:rsid w:val="0037771E"/>
    <w:rsid w:val="00387A64"/>
    <w:rsid w:val="003C4B3F"/>
    <w:rsid w:val="003D1455"/>
    <w:rsid w:val="00410040"/>
    <w:rsid w:val="00451A99"/>
    <w:rsid w:val="0048142B"/>
    <w:rsid w:val="004851FC"/>
    <w:rsid w:val="004A1857"/>
    <w:rsid w:val="004C3832"/>
    <w:rsid w:val="00501568"/>
    <w:rsid w:val="00517276"/>
    <w:rsid w:val="005370FE"/>
    <w:rsid w:val="00540A53"/>
    <w:rsid w:val="00560F13"/>
    <w:rsid w:val="00571FC9"/>
    <w:rsid w:val="00581438"/>
    <w:rsid w:val="00587875"/>
    <w:rsid w:val="005F03B8"/>
    <w:rsid w:val="005F1764"/>
    <w:rsid w:val="005F50F4"/>
    <w:rsid w:val="005F5235"/>
    <w:rsid w:val="00600BE3"/>
    <w:rsid w:val="00621F54"/>
    <w:rsid w:val="00625081"/>
    <w:rsid w:val="00641284"/>
    <w:rsid w:val="0065198D"/>
    <w:rsid w:val="00663CCA"/>
    <w:rsid w:val="006A0033"/>
    <w:rsid w:val="006A162E"/>
    <w:rsid w:val="006A1C2C"/>
    <w:rsid w:val="006B63EC"/>
    <w:rsid w:val="006C7B2F"/>
    <w:rsid w:val="006E690C"/>
    <w:rsid w:val="00706E80"/>
    <w:rsid w:val="00716F29"/>
    <w:rsid w:val="00737521"/>
    <w:rsid w:val="00743C05"/>
    <w:rsid w:val="00744BD3"/>
    <w:rsid w:val="007523DB"/>
    <w:rsid w:val="00767FB5"/>
    <w:rsid w:val="00795E23"/>
    <w:rsid w:val="007A42B0"/>
    <w:rsid w:val="007A44F5"/>
    <w:rsid w:val="007A4693"/>
    <w:rsid w:val="007A7621"/>
    <w:rsid w:val="007B001D"/>
    <w:rsid w:val="007B3D44"/>
    <w:rsid w:val="007D5493"/>
    <w:rsid w:val="007E205B"/>
    <w:rsid w:val="007F4F52"/>
    <w:rsid w:val="008679B4"/>
    <w:rsid w:val="00875A2A"/>
    <w:rsid w:val="008C1D4F"/>
    <w:rsid w:val="008E3B33"/>
    <w:rsid w:val="008E7DBA"/>
    <w:rsid w:val="0090018C"/>
    <w:rsid w:val="009269C9"/>
    <w:rsid w:val="009462CF"/>
    <w:rsid w:val="0097726C"/>
    <w:rsid w:val="00995D02"/>
    <w:rsid w:val="009A6CF8"/>
    <w:rsid w:val="009B6D87"/>
    <w:rsid w:val="009C7398"/>
    <w:rsid w:val="00A008D8"/>
    <w:rsid w:val="00A12BBE"/>
    <w:rsid w:val="00A40FB5"/>
    <w:rsid w:val="00A430D6"/>
    <w:rsid w:val="00AA4357"/>
    <w:rsid w:val="00AA44B6"/>
    <w:rsid w:val="00AA5537"/>
    <w:rsid w:val="00AC5CEB"/>
    <w:rsid w:val="00B3157C"/>
    <w:rsid w:val="00B3242D"/>
    <w:rsid w:val="00B5334D"/>
    <w:rsid w:val="00BA5F25"/>
    <w:rsid w:val="00BB20D6"/>
    <w:rsid w:val="00BD2A82"/>
    <w:rsid w:val="00C33245"/>
    <w:rsid w:val="00C40985"/>
    <w:rsid w:val="00C4668D"/>
    <w:rsid w:val="00CC267C"/>
    <w:rsid w:val="00CC3D29"/>
    <w:rsid w:val="00CD2478"/>
    <w:rsid w:val="00D2210E"/>
    <w:rsid w:val="00D22B2E"/>
    <w:rsid w:val="00D31FB7"/>
    <w:rsid w:val="00D6775B"/>
    <w:rsid w:val="00D81CC7"/>
    <w:rsid w:val="00D853EA"/>
    <w:rsid w:val="00DA7126"/>
    <w:rsid w:val="00DA79D8"/>
    <w:rsid w:val="00DD5FBF"/>
    <w:rsid w:val="00E117E3"/>
    <w:rsid w:val="00E4320A"/>
    <w:rsid w:val="00E55FE3"/>
    <w:rsid w:val="00E62007"/>
    <w:rsid w:val="00E70DC5"/>
    <w:rsid w:val="00E727C1"/>
    <w:rsid w:val="00E83613"/>
    <w:rsid w:val="00EC302F"/>
    <w:rsid w:val="00EC6543"/>
    <w:rsid w:val="00ED0752"/>
    <w:rsid w:val="00EE1B6B"/>
    <w:rsid w:val="00EF6079"/>
    <w:rsid w:val="00F157D9"/>
    <w:rsid w:val="00F364A6"/>
    <w:rsid w:val="00F54746"/>
    <w:rsid w:val="00F70418"/>
    <w:rsid w:val="00F74B10"/>
    <w:rsid w:val="00F92FBC"/>
    <w:rsid w:val="00F96664"/>
    <w:rsid w:val="00FA781D"/>
    <w:rsid w:val="00FB0E8D"/>
    <w:rsid w:val="00FB6C53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428E79"/>
  <w15:docId w15:val="{C150C54E-749F-4228-BDC9-4D8AEBBC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081"/>
    <w:pPr>
      <w:spacing w:after="55" w:line="271" w:lineRule="auto"/>
      <w:ind w:left="730" w:hanging="10"/>
      <w:jc w:val="both"/>
    </w:pPr>
    <w:rPr>
      <w:rFonts w:ascii="Times New Roman" w:hAnsi="Times New Roman"/>
      <w:color w:val="000000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E5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55FE3"/>
    <w:rPr>
      <w:rFonts w:ascii="Times New Roman" w:hAnsi="Times New Roman" w:cs="Times New Roman"/>
      <w:color w:val="000000"/>
      <w:sz w:val="26"/>
      <w:szCs w:val="26"/>
    </w:rPr>
  </w:style>
  <w:style w:type="paragraph" w:styleId="Bezproreda">
    <w:name w:val="No Spacing"/>
    <w:uiPriority w:val="99"/>
    <w:qFormat/>
    <w:rsid w:val="00E55FE3"/>
    <w:pPr>
      <w:ind w:left="730" w:hanging="10"/>
      <w:jc w:val="both"/>
    </w:pPr>
    <w:rPr>
      <w:rFonts w:ascii="Times New Roman" w:hAnsi="Times New Roman"/>
      <w:color w:val="000000"/>
      <w:sz w:val="26"/>
      <w:szCs w:val="26"/>
    </w:rPr>
  </w:style>
  <w:style w:type="paragraph" w:styleId="Odlomakpopisa">
    <w:name w:val="List Paragraph"/>
    <w:basedOn w:val="Normal"/>
    <w:uiPriority w:val="99"/>
    <w:qFormat/>
    <w:rsid w:val="00ED0752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B10"/>
    <w:rPr>
      <w:rFonts w:ascii="Segoe U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7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5A2A"/>
    <w:rPr>
      <w:rFonts w:ascii="Times New Roman" w:hAnsi="Times New Roman"/>
      <w:color w:val="000000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CC3D2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7A64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1"/>
    <w:qFormat/>
    <w:rsid w:val="00FB0E8D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rebuchet MS" w:eastAsia="Trebuchet MS" w:hAnsi="Trebuchet MS" w:cs="Trebuchet MS"/>
      <w:b/>
      <w:bCs/>
      <w:color w:val="auto"/>
      <w:sz w:val="20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FB0E8D"/>
    <w:rPr>
      <w:rFonts w:ascii="Trebuchet MS" w:eastAsia="Trebuchet MS" w:hAnsi="Trebuchet MS" w:cs="Trebuchet MS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zam" TargetMode="External"/><Relationship Id="rId13" Type="http://schemas.openxmlformats.org/officeDocument/2006/relationships/hyperlink" Target="http://www.cuk.h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jelovar.hr" TargetMode="External"/><Relationship Id="rId12" Type="http://schemas.openxmlformats.org/officeDocument/2006/relationships/hyperlink" Target="http://www.visitbjelovar.h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rizam-bilogorabjelovar.com.h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brlecic@bjelovar.hr" TargetMode="External"/><Relationship Id="rId10" Type="http://schemas.openxmlformats.org/officeDocument/2006/relationships/hyperlink" Target="http://bilogorabjelovar.com.h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turizam-bilogorabjelovar.com.hr/" TargetMode="External"/><Relationship Id="rId14" Type="http://schemas.openxmlformats.org/officeDocument/2006/relationships/hyperlink" Target="mailto:jkzubic@bjelovar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TZBBZ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 zajednica</dc:creator>
  <cp:keywords/>
  <dc:description/>
  <cp:lastModifiedBy>Jasminka Kišantal Zubić</cp:lastModifiedBy>
  <cp:revision>8</cp:revision>
  <cp:lastPrinted>2024-04-24T09:08:00Z</cp:lastPrinted>
  <dcterms:created xsi:type="dcterms:W3CDTF">2024-04-26T07:12:00Z</dcterms:created>
  <dcterms:modified xsi:type="dcterms:W3CDTF">2024-04-26T08:09:00Z</dcterms:modified>
</cp:coreProperties>
</file>